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D1F" w:rsidRDefault="00D12D1F" w:rsidP="00D12D1F">
      <w:pPr>
        <w:ind w:left="-426" w:firstLine="426"/>
        <w:jc w:val="center"/>
        <w:rPr>
          <w:rFonts w:ascii="Arial" w:hAnsi="Arial" w:cs="Arial"/>
          <w:b/>
          <w:bCs/>
          <w:sz w:val="32"/>
          <w:szCs w:val="32"/>
        </w:rPr>
      </w:pPr>
      <w:r w:rsidRPr="00CB2B64">
        <w:rPr>
          <w:rFonts w:ascii="Arial" w:hAnsi="Arial" w:cs="Arial"/>
          <w:b/>
          <w:bCs/>
          <w:noProof/>
          <w:sz w:val="32"/>
          <w:szCs w:val="32"/>
        </w:rPr>
        <w:drawing>
          <wp:inline distT="0" distB="0" distL="0" distR="0">
            <wp:extent cx="681577" cy="724204"/>
            <wp:effectExtent l="19050" t="0" r="4223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6" cy="72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D1F" w:rsidRDefault="00D12D1F" w:rsidP="00D12D1F">
      <w:pPr>
        <w:ind w:left="-426" w:firstLine="42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10.07.2020г. №56</w:t>
      </w:r>
    </w:p>
    <w:p w:rsidR="00D12D1F" w:rsidRDefault="00D12D1F" w:rsidP="00D12D1F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D12D1F" w:rsidRDefault="00D12D1F" w:rsidP="00D12D1F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D12D1F" w:rsidRDefault="00D12D1F" w:rsidP="00D12D1F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БАЯНДАЕВСКИЙ МУНИЦИПАЛЬНЫЙ РАЙОН</w:t>
      </w:r>
    </w:p>
    <w:p w:rsidR="00D12D1F" w:rsidRDefault="00D12D1F" w:rsidP="00D12D1F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ТУРГЕНЕВСКОЕ СЕЛЬСКОЕ ПОСЕЛЕНИЕ</w:t>
      </w:r>
    </w:p>
    <w:p w:rsidR="00D12D1F" w:rsidRDefault="00D12D1F" w:rsidP="00D12D1F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D12D1F" w:rsidRDefault="00D12D1F" w:rsidP="00D12D1F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D12D1F" w:rsidRPr="007D43CC" w:rsidRDefault="00D12D1F" w:rsidP="00D12D1F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D12D1F" w:rsidRDefault="00D12D1F" w:rsidP="00D12D1F">
      <w:pPr>
        <w:jc w:val="center"/>
        <w:rPr>
          <w:rFonts w:ascii="Arial" w:hAnsi="Arial" w:cs="Arial"/>
          <w:b/>
          <w:sz w:val="32"/>
          <w:szCs w:val="32"/>
        </w:rPr>
      </w:pPr>
      <w:r w:rsidRPr="00660E18"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 xml:space="preserve">Б УТВЕРЖДЕНИИ ПОЛОЖЕНИЯ О КОМИССИИ ПО СОБЛЮДЕНИЮ ТРЕБОВАНИЙ К СЛУЖЕБНОМУ ПОВЕДЕНИЮ МУНИЦИПАЛЬНЫХ СЛУЖАЩИХ АДМИНИСТРАЦИИ МУНИЦИПАЛЬНОГО ОБРАЗОВАНИЯ «ТУРГЕНЕВКА» И УРЕГУЛИРОВАНИЮ КОНФЛИКТА ИНТЕРЕСОВ </w:t>
      </w:r>
    </w:p>
    <w:p w:rsidR="00D12D1F" w:rsidRPr="00A33E21" w:rsidRDefault="00D12D1F" w:rsidP="00D12D1F">
      <w:pPr>
        <w:jc w:val="center"/>
        <w:rPr>
          <w:rFonts w:ascii="Arial" w:hAnsi="Arial" w:cs="Arial"/>
          <w:b/>
        </w:rPr>
      </w:pPr>
    </w:p>
    <w:p w:rsidR="00D12D1F" w:rsidRDefault="00D12D1F" w:rsidP="00D12D1F">
      <w:pPr>
        <w:ind w:firstLine="709"/>
        <w:jc w:val="both"/>
        <w:rPr>
          <w:rFonts w:ascii="Arial" w:hAnsi="Arial" w:cs="Arial"/>
        </w:rPr>
      </w:pPr>
      <w:proofErr w:type="gramStart"/>
      <w:r w:rsidRPr="00E31C4E">
        <w:rPr>
          <w:rFonts w:ascii="Arial" w:hAnsi="Arial" w:cs="Arial"/>
          <w:shd w:val="clear" w:color="auto" w:fill="FFFFFF"/>
        </w:rPr>
        <w:t>В соответствии с Федеральными законами «О муниципальной службе в Российской Федерации» № 25 от 02.03.2007 года (с изменениями и дополнениями), «О противодействии коррупции» № 273-ФЗ от 25.12.2008 года, Указом Президента Российской Федерации «О комиссиях по соблюдению требований к служебному поведению федеральных государственных служащих и урегулированию конфликта интер</w:t>
      </w:r>
      <w:r>
        <w:rPr>
          <w:rFonts w:ascii="Arial" w:hAnsi="Arial" w:cs="Arial"/>
          <w:shd w:val="clear" w:color="auto" w:fill="FFFFFF"/>
        </w:rPr>
        <w:t>есов» № 821 от 01.07.2010 года</w:t>
      </w:r>
      <w:r w:rsidRPr="00E31C4E">
        <w:rPr>
          <w:rFonts w:ascii="Arial" w:hAnsi="Arial" w:cs="Arial"/>
          <w:shd w:val="clear" w:color="auto" w:fill="FFFFFF"/>
        </w:rPr>
        <w:t xml:space="preserve">, Законом </w:t>
      </w:r>
      <w:r>
        <w:rPr>
          <w:rFonts w:ascii="Arial" w:hAnsi="Arial" w:cs="Arial"/>
          <w:shd w:val="clear" w:color="auto" w:fill="FFFFFF"/>
        </w:rPr>
        <w:t>Иркутской области от 15.10.2007 г. №88-оз «Об отдельных вопросах муниципальной</w:t>
      </w:r>
      <w:proofErr w:type="gramEnd"/>
      <w:r>
        <w:rPr>
          <w:rFonts w:ascii="Arial" w:hAnsi="Arial" w:cs="Arial"/>
          <w:shd w:val="clear" w:color="auto" w:fill="FFFFFF"/>
        </w:rPr>
        <w:t xml:space="preserve"> службы в Иркутской области», У</w:t>
      </w:r>
      <w:r w:rsidRPr="00E31C4E">
        <w:rPr>
          <w:rFonts w:ascii="Arial" w:hAnsi="Arial" w:cs="Arial"/>
          <w:shd w:val="clear" w:color="auto" w:fill="FFFFFF"/>
        </w:rPr>
        <w:t xml:space="preserve">ставом </w:t>
      </w:r>
      <w:r>
        <w:rPr>
          <w:rFonts w:ascii="Arial" w:hAnsi="Arial" w:cs="Arial"/>
          <w:shd w:val="clear" w:color="auto" w:fill="FFFFFF"/>
        </w:rPr>
        <w:t>муниципального образования «Тургеневка»</w:t>
      </w:r>
      <w:r>
        <w:rPr>
          <w:rFonts w:ascii="Arial" w:hAnsi="Arial" w:cs="Arial"/>
        </w:rPr>
        <w:t>,</w:t>
      </w:r>
    </w:p>
    <w:p w:rsidR="00D12D1F" w:rsidRPr="007D43CC" w:rsidRDefault="00D12D1F" w:rsidP="00D12D1F">
      <w:pPr>
        <w:ind w:firstLine="709"/>
        <w:jc w:val="both"/>
        <w:rPr>
          <w:rFonts w:ascii="Arial" w:hAnsi="Arial" w:cs="Arial"/>
        </w:rPr>
      </w:pPr>
    </w:p>
    <w:p w:rsidR="00D12D1F" w:rsidRPr="00CB2B64" w:rsidRDefault="00D12D1F" w:rsidP="00D12D1F">
      <w:pPr>
        <w:jc w:val="center"/>
        <w:rPr>
          <w:rFonts w:ascii="Arial" w:hAnsi="Arial" w:cs="Arial"/>
          <w:b/>
          <w:sz w:val="30"/>
          <w:szCs w:val="30"/>
        </w:rPr>
      </w:pPr>
      <w:r w:rsidRPr="00CB2B64">
        <w:rPr>
          <w:rFonts w:ascii="Arial" w:hAnsi="Arial" w:cs="Arial"/>
          <w:b/>
          <w:sz w:val="30"/>
          <w:szCs w:val="30"/>
        </w:rPr>
        <w:t>ПОСТАНОВЛЯЮ:</w:t>
      </w:r>
    </w:p>
    <w:p w:rsidR="00D12D1F" w:rsidRPr="00A33E21" w:rsidRDefault="00D12D1F" w:rsidP="00D12D1F">
      <w:pPr>
        <w:jc w:val="center"/>
        <w:rPr>
          <w:rFonts w:ascii="Arial" w:hAnsi="Arial" w:cs="Arial"/>
        </w:rPr>
      </w:pPr>
    </w:p>
    <w:p w:rsidR="00D12D1F" w:rsidRPr="00E31C4E" w:rsidRDefault="00D12D1F" w:rsidP="00D12D1F">
      <w:pPr>
        <w:pStyle w:val="a6"/>
        <w:numPr>
          <w:ilvl w:val="0"/>
          <w:numId w:val="3"/>
        </w:numPr>
        <w:ind w:left="0" w:firstLine="709"/>
        <w:jc w:val="both"/>
        <w:rPr>
          <w:rFonts w:ascii="Arial" w:hAnsi="Arial" w:cs="Arial"/>
        </w:rPr>
      </w:pPr>
      <w:r w:rsidRPr="00E31C4E">
        <w:rPr>
          <w:rFonts w:ascii="Arial" w:hAnsi="Arial" w:cs="Arial"/>
          <w:shd w:val="clear" w:color="auto" w:fill="FFFFFF"/>
        </w:rPr>
        <w:t xml:space="preserve">Утвердить Положение «О создании комиссии по соблюдению требований к служебному поведению муниципальных служащих администрации </w:t>
      </w:r>
      <w:r>
        <w:rPr>
          <w:rFonts w:ascii="Arial" w:hAnsi="Arial" w:cs="Arial"/>
          <w:shd w:val="clear" w:color="auto" w:fill="FFFFFF"/>
        </w:rPr>
        <w:t>муниципального образования «Тургеневка»</w:t>
      </w:r>
      <w:r w:rsidRPr="00E31C4E">
        <w:rPr>
          <w:rFonts w:ascii="Arial" w:hAnsi="Arial" w:cs="Arial"/>
          <w:shd w:val="clear" w:color="auto" w:fill="FFFFFF"/>
        </w:rPr>
        <w:t xml:space="preserve"> и урегулированию конфликта интересов</w:t>
      </w:r>
      <w:r>
        <w:rPr>
          <w:rFonts w:ascii="Arial" w:hAnsi="Arial" w:cs="Arial"/>
          <w:shd w:val="clear" w:color="auto" w:fill="FFFFFF"/>
        </w:rPr>
        <w:t>»</w:t>
      </w:r>
      <w:r w:rsidRPr="00E31C4E">
        <w:rPr>
          <w:rFonts w:ascii="Arial" w:hAnsi="Arial" w:cs="Arial"/>
          <w:shd w:val="clear" w:color="auto" w:fill="FFFFFF"/>
        </w:rPr>
        <w:t xml:space="preserve"> (Приложение № 1);</w:t>
      </w:r>
    </w:p>
    <w:p w:rsidR="00D12D1F" w:rsidRPr="00E31C4E" w:rsidRDefault="00D12D1F" w:rsidP="00D12D1F">
      <w:pPr>
        <w:pStyle w:val="a6"/>
        <w:numPr>
          <w:ilvl w:val="0"/>
          <w:numId w:val="3"/>
        </w:numPr>
        <w:ind w:left="0" w:firstLine="709"/>
        <w:jc w:val="both"/>
        <w:rPr>
          <w:rFonts w:ascii="Arial" w:hAnsi="Arial" w:cs="Arial"/>
        </w:rPr>
      </w:pPr>
      <w:r w:rsidRPr="00E31C4E">
        <w:rPr>
          <w:rFonts w:ascii="Arial" w:hAnsi="Arial" w:cs="Arial"/>
          <w:shd w:val="clear" w:color="auto" w:fill="FFFFFF"/>
        </w:rPr>
        <w:t>Утвердить состав комиссии по соблюдению требований к служебному поведению муниципальных служащих</w:t>
      </w:r>
      <w:r>
        <w:rPr>
          <w:rFonts w:ascii="Arial" w:hAnsi="Arial" w:cs="Arial"/>
          <w:shd w:val="clear" w:color="auto" w:fill="FFFFFF"/>
        </w:rPr>
        <w:t xml:space="preserve"> </w:t>
      </w:r>
      <w:r w:rsidRPr="00E31C4E">
        <w:rPr>
          <w:rFonts w:ascii="Arial" w:hAnsi="Arial" w:cs="Arial"/>
          <w:shd w:val="clear" w:color="auto" w:fill="FFFFFF"/>
        </w:rPr>
        <w:t xml:space="preserve">администрации </w:t>
      </w:r>
      <w:r>
        <w:rPr>
          <w:rFonts w:ascii="Arial" w:hAnsi="Arial" w:cs="Arial"/>
          <w:shd w:val="clear" w:color="auto" w:fill="FFFFFF"/>
        </w:rPr>
        <w:t>муниципального образования «Тургеневка»</w:t>
      </w:r>
      <w:r w:rsidRPr="00E31C4E">
        <w:rPr>
          <w:rFonts w:ascii="Arial" w:hAnsi="Arial" w:cs="Arial"/>
          <w:shd w:val="clear" w:color="auto" w:fill="FFFFFF"/>
        </w:rPr>
        <w:t xml:space="preserve"> и урегулированию конфликта интересов (Приложение № 2)</w:t>
      </w:r>
      <w:r>
        <w:rPr>
          <w:rFonts w:ascii="Arial" w:hAnsi="Arial" w:cs="Arial"/>
          <w:shd w:val="clear" w:color="auto" w:fill="FFFFFF"/>
        </w:rPr>
        <w:t>;</w:t>
      </w:r>
    </w:p>
    <w:p w:rsidR="00D12D1F" w:rsidRDefault="00D12D1F" w:rsidP="00D12D1F">
      <w:pPr>
        <w:pStyle w:val="a6"/>
        <w:numPr>
          <w:ilvl w:val="0"/>
          <w:numId w:val="3"/>
        </w:numPr>
        <w:ind w:left="0" w:firstLine="709"/>
        <w:jc w:val="both"/>
        <w:rPr>
          <w:rFonts w:ascii="Arial" w:hAnsi="Arial" w:cs="Arial"/>
        </w:rPr>
      </w:pPr>
      <w:r w:rsidRPr="00BF166A">
        <w:rPr>
          <w:rFonts w:ascii="Arial" w:hAnsi="Arial" w:cs="Arial"/>
        </w:rPr>
        <w:t>Опубликовать настоящее постановление в газете «Вестник» и разместить на официальном сайте муници</w:t>
      </w:r>
      <w:r>
        <w:rPr>
          <w:rFonts w:ascii="Arial" w:hAnsi="Arial" w:cs="Arial"/>
        </w:rPr>
        <w:t>пального образования «Тургеневка</w:t>
      </w:r>
      <w:r w:rsidRPr="00BF166A">
        <w:rPr>
          <w:rFonts w:ascii="Arial" w:hAnsi="Arial" w:cs="Arial"/>
        </w:rPr>
        <w:t>» в информационно-телекоммуникационной сети "Интернет";</w:t>
      </w:r>
    </w:p>
    <w:p w:rsidR="00D12D1F" w:rsidRDefault="00D12D1F" w:rsidP="00D12D1F">
      <w:pPr>
        <w:pStyle w:val="a6"/>
        <w:numPr>
          <w:ilvl w:val="0"/>
          <w:numId w:val="3"/>
        </w:numPr>
        <w:ind w:left="0" w:firstLine="709"/>
        <w:jc w:val="both"/>
        <w:rPr>
          <w:rFonts w:ascii="Arial" w:hAnsi="Arial" w:cs="Arial"/>
        </w:rPr>
      </w:pPr>
      <w:r w:rsidRPr="00BF166A">
        <w:rPr>
          <w:rFonts w:ascii="Arial" w:hAnsi="Arial" w:cs="Arial"/>
        </w:rPr>
        <w:t>Контроль исполнения настоящего постановления оставляю за собой.</w:t>
      </w:r>
    </w:p>
    <w:p w:rsidR="00D12D1F" w:rsidRDefault="00D12D1F" w:rsidP="00D12D1F">
      <w:pPr>
        <w:jc w:val="both"/>
        <w:rPr>
          <w:rFonts w:ascii="Arial" w:hAnsi="Arial" w:cs="Arial"/>
        </w:rPr>
      </w:pPr>
    </w:p>
    <w:p w:rsidR="00D12D1F" w:rsidRDefault="00D12D1F" w:rsidP="00D12D1F">
      <w:pPr>
        <w:jc w:val="both"/>
        <w:rPr>
          <w:rFonts w:ascii="Arial" w:hAnsi="Arial" w:cs="Arial"/>
        </w:rPr>
      </w:pPr>
    </w:p>
    <w:p w:rsidR="00D12D1F" w:rsidRDefault="00D12D1F" w:rsidP="00D12D1F">
      <w:pPr>
        <w:rPr>
          <w:rFonts w:ascii="Arial" w:hAnsi="Arial" w:cs="Arial"/>
        </w:rPr>
      </w:pPr>
      <w:r>
        <w:rPr>
          <w:rFonts w:ascii="Arial" w:hAnsi="Arial" w:cs="Arial"/>
        </w:rPr>
        <w:t>Глава МО «Тургеневка»</w:t>
      </w:r>
    </w:p>
    <w:p w:rsidR="00D12D1F" w:rsidRDefault="00D12D1F" w:rsidP="00D12D1F">
      <w:pPr>
        <w:rPr>
          <w:rFonts w:ascii="Arial" w:hAnsi="Arial" w:cs="Arial"/>
        </w:rPr>
      </w:pPr>
      <w:r>
        <w:rPr>
          <w:rFonts w:ascii="Arial" w:hAnsi="Arial" w:cs="Arial"/>
        </w:rPr>
        <w:t>В.В. Синкевич</w:t>
      </w:r>
    </w:p>
    <w:p w:rsidR="00D12D1F" w:rsidRPr="008441FD" w:rsidRDefault="00D12D1F" w:rsidP="00D12D1F">
      <w:pPr>
        <w:jc w:val="right"/>
        <w:rPr>
          <w:rFonts w:ascii="Arial" w:hAnsi="Arial" w:cs="Arial"/>
        </w:rPr>
      </w:pPr>
      <w:r w:rsidRPr="00D979C6">
        <w:rPr>
          <w:rFonts w:ascii="Arial" w:eastAsia="Times New Roman" w:hAnsi="Arial" w:cs="Arial"/>
          <w:color w:val="555555"/>
          <w:sz w:val="16"/>
          <w:szCs w:val="16"/>
        </w:rPr>
        <w:lastRenderedPageBreak/>
        <w:br/>
      </w:r>
      <w:r w:rsidRPr="00A72CFC">
        <w:rPr>
          <w:rFonts w:ascii="Courier New" w:eastAsia="Times New Roman" w:hAnsi="Courier New" w:cs="Courier New"/>
          <w:sz w:val="22"/>
          <w:szCs w:val="22"/>
        </w:rPr>
        <w:t>Приложение № 1</w:t>
      </w:r>
    </w:p>
    <w:p w:rsidR="00D12D1F" w:rsidRPr="00A72CFC" w:rsidRDefault="00D12D1F" w:rsidP="00D12D1F">
      <w:pPr>
        <w:shd w:val="clear" w:color="auto" w:fill="FFFFFF"/>
        <w:jc w:val="right"/>
        <w:rPr>
          <w:rFonts w:ascii="Courier New" w:eastAsia="Times New Roman" w:hAnsi="Courier New" w:cs="Courier New"/>
          <w:sz w:val="22"/>
          <w:szCs w:val="22"/>
        </w:rPr>
      </w:pPr>
      <w:r w:rsidRPr="00A72CFC">
        <w:rPr>
          <w:rFonts w:ascii="Courier New" w:eastAsia="Times New Roman" w:hAnsi="Courier New" w:cs="Courier New"/>
          <w:sz w:val="22"/>
          <w:szCs w:val="22"/>
        </w:rPr>
        <w:t>к Постановлению администрации</w:t>
      </w:r>
    </w:p>
    <w:p w:rsidR="00D12D1F" w:rsidRPr="00A72CFC" w:rsidRDefault="00D12D1F" w:rsidP="00D12D1F">
      <w:pPr>
        <w:shd w:val="clear" w:color="auto" w:fill="FFFFFF"/>
        <w:jc w:val="right"/>
        <w:rPr>
          <w:rFonts w:ascii="Courier New" w:eastAsia="Times New Roman" w:hAnsi="Courier New" w:cs="Courier New"/>
          <w:sz w:val="22"/>
          <w:szCs w:val="22"/>
        </w:rPr>
      </w:pPr>
      <w:r w:rsidRPr="00A72CFC">
        <w:rPr>
          <w:rFonts w:ascii="Courier New" w:eastAsia="Times New Roman" w:hAnsi="Courier New" w:cs="Courier New"/>
          <w:sz w:val="22"/>
          <w:szCs w:val="22"/>
        </w:rPr>
        <w:t>МО «Тургеневка»</w:t>
      </w:r>
    </w:p>
    <w:p w:rsidR="00D12D1F" w:rsidRDefault="00D12D1F" w:rsidP="00D12D1F">
      <w:pPr>
        <w:shd w:val="clear" w:color="auto" w:fill="FFFFFF"/>
        <w:jc w:val="right"/>
        <w:rPr>
          <w:rFonts w:ascii="Courier New" w:eastAsia="Times New Roman" w:hAnsi="Courier New" w:cs="Courier New"/>
          <w:sz w:val="22"/>
          <w:szCs w:val="22"/>
        </w:rPr>
      </w:pPr>
      <w:r w:rsidRPr="00A72CFC">
        <w:rPr>
          <w:rFonts w:ascii="Courier New" w:eastAsia="Times New Roman" w:hAnsi="Courier New" w:cs="Courier New"/>
          <w:sz w:val="22"/>
          <w:szCs w:val="22"/>
        </w:rPr>
        <w:t>от 10.07.2020 года  № 56</w:t>
      </w:r>
    </w:p>
    <w:p w:rsidR="00D12D1F" w:rsidRPr="00A72CFC" w:rsidRDefault="00D12D1F" w:rsidP="00D12D1F">
      <w:pPr>
        <w:shd w:val="clear" w:color="auto" w:fill="FFFFFF"/>
        <w:jc w:val="right"/>
        <w:rPr>
          <w:rFonts w:ascii="Courier New" w:eastAsia="Times New Roman" w:hAnsi="Courier New" w:cs="Courier New"/>
          <w:sz w:val="22"/>
          <w:szCs w:val="22"/>
        </w:rPr>
      </w:pPr>
    </w:p>
    <w:p w:rsidR="00D12D1F" w:rsidRPr="00D979C6" w:rsidRDefault="00D12D1F" w:rsidP="00D12D1F">
      <w:pPr>
        <w:shd w:val="clear" w:color="auto" w:fill="FFFFFF"/>
        <w:jc w:val="center"/>
        <w:rPr>
          <w:rFonts w:ascii="Arial" w:eastAsia="Times New Roman" w:hAnsi="Arial" w:cs="Arial"/>
        </w:rPr>
      </w:pPr>
      <w:r w:rsidRPr="00D979C6">
        <w:rPr>
          <w:rFonts w:ascii="Arial" w:eastAsia="Times New Roman" w:hAnsi="Arial" w:cs="Arial"/>
        </w:rPr>
        <w:t>ПОЛОЖЕНИЕ</w:t>
      </w:r>
    </w:p>
    <w:p w:rsidR="00D12D1F" w:rsidRDefault="00D12D1F" w:rsidP="00D12D1F">
      <w:pPr>
        <w:shd w:val="clear" w:color="auto" w:fill="FFFFFF"/>
        <w:jc w:val="center"/>
        <w:rPr>
          <w:rFonts w:ascii="Arial" w:eastAsia="Times New Roman" w:hAnsi="Arial" w:cs="Arial"/>
        </w:rPr>
      </w:pPr>
      <w:r w:rsidRPr="00D979C6">
        <w:rPr>
          <w:rFonts w:ascii="Arial" w:eastAsia="Times New Roman" w:hAnsi="Arial" w:cs="Arial"/>
        </w:rPr>
        <w:t xml:space="preserve">о создании комиссии по соблюдению требований к служебному поведению муниципальных служащих и урегулированию конфликта интересов при администрации </w:t>
      </w:r>
      <w:r>
        <w:rPr>
          <w:rFonts w:ascii="Arial" w:eastAsia="Times New Roman" w:hAnsi="Arial" w:cs="Arial"/>
        </w:rPr>
        <w:t xml:space="preserve">муниципального образования «Тургеневка» </w:t>
      </w:r>
    </w:p>
    <w:p w:rsidR="00D12D1F" w:rsidRPr="00D979C6" w:rsidRDefault="00D12D1F" w:rsidP="00D12D1F">
      <w:pPr>
        <w:shd w:val="clear" w:color="auto" w:fill="FFFFFF"/>
        <w:jc w:val="center"/>
        <w:rPr>
          <w:rFonts w:ascii="Arial" w:eastAsia="Times New Roman" w:hAnsi="Arial" w:cs="Arial"/>
        </w:rPr>
      </w:pPr>
    </w:p>
    <w:p w:rsidR="00D12D1F" w:rsidRPr="00C54581" w:rsidRDefault="00D12D1F" w:rsidP="00D12D1F">
      <w:pPr>
        <w:numPr>
          <w:ilvl w:val="0"/>
          <w:numId w:val="4"/>
        </w:numPr>
        <w:shd w:val="clear" w:color="auto" w:fill="FFFFFF"/>
        <w:tabs>
          <w:tab w:val="clear" w:pos="720"/>
          <w:tab w:val="num" w:pos="1211"/>
        </w:tabs>
        <w:ind w:left="0" w:firstLine="709"/>
        <w:jc w:val="both"/>
        <w:rPr>
          <w:rFonts w:ascii="Arial" w:eastAsia="Times New Roman" w:hAnsi="Arial" w:cs="Arial"/>
          <w:b/>
        </w:rPr>
      </w:pPr>
      <w:r w:rsidRPr="00C54581">
        <w:rPr>
          <w:rFonts w:ascii="Arial" w:eastAsia="Times New Roman" w:hAnsi="Arial" w:cs="Arial"/>
          <w:b/>
        </w:rPr>
        <w:t>Общие положения</w:t>
      </w:r>
    </w:p>
    <w:p w:rsidR="00D12D1F" w:rsidRPr="00A72CFC" w:rsidRDefault="00D12D1F" w:rsidP="00D12D1F">
      <w:pPr>
        <w:shd w:val="clear" w:color="auto" w:fill="FFFFFF"/>
        <w:ind w:firstLine="709"/>
        <w:jc w:val="both"/>
        <w:rPr>
          <w:rFonts w:ascii="Arial" w:eastAsia="Times New Roman" w:hAnsi="Arial" w:cs="Arial"/>
        </w:rPr>
      </w:pPr>
      <w:r w:rsidRPr="00A72CFC">
        <w:rPr>
          <w:rFonts w:ascii="Arial" w:eastAsia="Times New Roman" w:hAnsi="Arial" w:cs="Arial"/>
        </w:rPr>
        <w:t xml:space="preserve">1.1.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администрации </w:t>
      </w:r>
      <w:r>
        <w:rPr>
          <w:rFonts w:ascii="Arial" w:eastAsia="Times New Roman" w:hAnsi="Arial" w:cs="Arial"/>
        </w:rPr>
        <w:t>МО «Тургеневка»</w:t>
      </w:r>
      <w:r w:rsidRPr="00A72CFC">
        <w:rPr>
          <w:rFonts w:ascii="Arial" w:eastAsia="Times New Roman" w:hAnsi="Arial" w:cs="Arial"/>
        </w:rPr>
        <w:t>, и урегулированию конфликта интересов (далее – комиссия).</w:t>
      </w:r>
    </w:p>
    <w:p w:rsidR="00D12D1F" w:rsidRPr="00D979C6" w:rsidRDefault="00D12D1F" w:rsidP="00D12D1F">
      <w:pPr>
        <w:shd w:val="clear" w:color="auto" w:fill="FFFFFF"/>
        <w:ind w:firstLine="709"/>
        <w:jc w:val="both"/>
        <w:rPr>
          <w:rFonts w:ascii="Arial" w:eastAsia="Times New Roman" w:hAnsi="Arial" w:cs="Arial"/>
        </w:rPr>
      </w:pPr>
      <w:r w:rsidRPr="00D979C6">
        <w:rPr>
          <w:rFonts w:ascii="Arial" w:eastAsia="Times New Roman" w:hAnsi="Arial" w:cs="Arial"/>
        </w:rPr>
        <w:t xml:space="preserve">1.2. </w:t>
      </w:r>
      <w:proofErr w:type="gramStart"/>
      <w:r w:rsidRPr="00D979C6">
        <w:rPr>
          <w:rFonts w:ascii="Arial" w:eastAsia="Times New Roman" w:hAnsi="Arial" w:cs="Arial"/>
        </w:rPr>
        <w:t>Комиссия в своей деятельности руководствуются Конституцией Российской Федерации, федеральными законами «О противодействии коррупции» № 273-ФЗ от 25.12.2008г., «О муниципальной службе в Российской Федерации» № 25-ФЗ от 02.03.2007г. (с учетом изменений и дополнений), Указом Президента Российской Федерации «О комиссиях по соблюдению требований к служебному поведению Федеральных государственных служащих и урегулированию конфликта интересов» № 821 от 01.07.2010 года, Законом Красноярского края от 24.04.2008</w:t>
      </w:r>
      <w:proofErr w:type="gramEnd"/>
      <w:r w:rsidRPr="00D979C6">
        <w:rPr>
          <w:rFonts w:ascii="Arial" w:eastAsia="Times New Roman" w:hAnsi="Arial" w:cs="Arial"/>
        </w:rPr>
        <w:t xml:space="preserve"> № 5-1565 статьей 3.1 «Об особенностях правового регулирования муниципальной службы в Красноярском крае.</w:t>
      </w:r>
    </w:p>
    <w:p w:rsidR="00D12D1F" w:rsidRPr="00D979C6" w:rsidRDefault="00D12D1F" w:rsidP="00D12D1F">
      <w:pPr>
        <w:shd w:val="clear" w:color="auto" w:fill="FFFFFF"/>
        <w:ind w:firstLine="709"/>
        <w:jc w:val="both"/>
        <w:rPr>
          <w:rFonts w:ascii="Arial" w:eastAsia="Times New Roman" w:hAnsi="Arial" w:cs="Arial"/>
        </w:rPr>
      </w:pPr>
      <w:r w:rsidRPr="00D979C6">
        <w:rPr>
          <w:rFonts w:ascii="Arial" w:eastAsia="Times New Roman" w:hAnsi="Arial" w:cs="Arial"/>
        </w:rPr>
        <w:t>1.3. Основной задачей комиссий является содействие:</w:t>
      </w:r>
    </w:p>
    <w:p w:rsidR="00D12D1F" w:rsidRPr="00D979C6" w:rsidRDefault="00D12D1F" w:rsidP="00D12D1F">
      <w:pPr>
        <w:shd w:val="clear" w:color="auto" w:fill="FFFFFF"/>
        <w:ind w:firstLine="709"/>
        <w:jc w:val="both"/>
        <w:rPr>
          <w:rFonts w:ascii="Arial" w:eastAsia="Times New Roman" w:hAnsi="Arial" w:cs="Arial"/>
        </w:rPr>
      </w:pPr>
      <w:proofErr w:type="gramStart"/>
      <w:r w:rsidRPr="00D979C6">
        <w:rPr>
          <w:rFonts w:ascii="Arial" w:eastAsia="Times New Roman" w:hAnsi="Arial" w:cs="Arial"/>
        </w:rPr>
        <w:t xml:space="preserve">а) в обеспечении соблюдения муниципальными служащими администрации </w:t>
      </w:r>
      <w:r>
        <w:rPr>
          <w:rFonts w:ascii="Arial" w:eastAsia="Times New Roman" w:hAnsi="Arial" w:cs="Arial"/>
        </w:rPr>
        <w:t xml:space="preserve">муниципального образования «Тургеневка» </w:t>
      </w:r>
      <w:r w:rsidRPr="00D979C6">
        <w:rPr>
          <w:rFonts w:ascii="Arial" w:eastAsia="Times New Roman" w:hAnsi="Arial" w:cs="Arial"/>
        </w:rPr>
        <w:t xml:space="preserve"> (далее – муниципальные служащие),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25.12.2008г. № 273-ФЗ «О противодействии коррупции», Федеральным законом от 02.03.2007г. № 25-ФЗ «О муниципальной службе в Российской Федерации», другими федеральными законами (далее – требования к служебному поведению</w:t>
      </w:r>
      <w:proofErr w:type="gramEnd"/>
      <w:r w:rsidRPr="00D979C6">
        <w:rPr>
          <w:rFonts w:ascii="Arial" w:eastAsia="Times New Roman" w:hAnsi="Arial" w:cs="Arial"/>
        </w:rPr>
        <w:t xml:space="preserve"> и (или) требования об урегулировании конфликта интересов);</w:t>
      </w:r>
    </w:p>
    <w:p w:rsidR="00D12D1F" w:rsidRPr="00D979C6" w:rsidRDefault="00D12D1F" w:rsidP="00D12D1F">
      <w:pPr>
        <w:shd w:val="clear" w:color="auto" w:fill="FFFFFF"/>
        <w:ind w:firstLine="709"/>
        <w:jc w:val="both"/>
        <w:rPr>
          <w:rFonts w:ascii="Arial" w:eastAsia="Times New Roman" w:hAnsi="Arial" w:cs="Arial"/>
        </w:rPr>
      </w:pPr>
      <w:r w:rsidRPr="00D979C6">
        <w:rPr>
          <w:rFonts w:ascii="Arial" w:eastAsia="Times New Roman" w:hAnsi="Arial" w:cs="Arial"/>
        </w:rPr>
        <w:t xml:space="preserve">б) в осуществлении в администрации </w:t>
      </w:r>
      <w:r>
        <w:rPr>
          <w:rFonts w:ascii="Arial" w:eastAsia="Times New Roman" w:hAnsi="Arial" w:cs="Arial"/>
        </w:rPr>
        <w:t>МО «Тургеневка»</w:t>
      </w:r>
      <w:r w:rsidRPr="00D979C6">
        <w:rPr>
          <w:rFonts w:ascii="Arial" w:eastAsia="Times New Roman" w:hAnsi="Arial" w:cs="Arial"/>
        </w:rPr>
        <w:t xml:space="preserve"> мер по предупреждению коррупции.</w:t>
      </w:r>
    </w:p>
    <w:p w:rsidR="00D12D1F" w:rsidRPr="00D979C6" w:rsidRDefault="00D12D1F" w:rsidP="00D12D1F">
      <w:pPr>
        <w:shd w:val="clear" w:color="auto" w:fill="FFFFFF"/>
        <w:ind w:firstLine="709"/>
        <w:jc w:val="both"/>
        <w:rPr>
          <w:rFonts w:ascii="Arial" w:eastAsia="Times New Roman" w:hAnsi="Arial" w:cs="Arial"/>
        </w:rPr>
      </w:pPr>
      <w:r w:rsidRPr="00D979C6">
        <w:rPr>
          <w:rFonts w:ascii="Arial" w:eastAsia="Times New Roman" w:hAnsi="Arial" w:cs="Arial"/>
        </w:rPr>
        <w:t xml:space="preserve">1.4.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 </w:t>
      </w:r>
      <w:r>
        <w:rPr>
          <w:rFonts w:ascii="Arial" w:eastAsia="Times New Roman" w:hAnsi="Arial" w:cs="Arial"/>
        </w:rPr>
        <w:t>МО «Тургеневка»</w:t>
      </w:r>
      <w:r w:rsidRPr="00D979C6">
        <w:rPr>
          <w:rFonts w:ascii="Arial" w:eastAsia="Times New Roman" w:hAnsi="Arial" w:cs="Arial"/>
        </w:rPr>
        <w:t>.</w:t>
      </w:r>
    </w:p>
    <w:p w:rsidR="00D12D1F" w:rsidRPr="00D979C6" w:rsidRDefault="00D12D1F" w:rsidP="00D12D1F">
      <w:pPr>
        <w:shd w:val="clear" w:color="auto" w:fill="FFFFFF"/>
        <w:jc w:val="both"/>
        <w:rPr>
          <w:rFonts w:ascii="Arial" w:eastAsia="Times New Roman" w:hAnsi="Arial" w:cs="Arial"/>
        </w:rPr>
      </w:pPr>
      <w:r w:rsidRPr="00D979C6">
        <w:rPr>
          <w:rFonts w:ascii="Arial" w:eastAsia="Times New Roman" w:hAnsi="Arial" w:cs="Arial"/>
        </w:rPr>
        <w:t> </w:t>
      </w:r>
    </w:p>
    <w:p w:rsidR="00D12D1F" w:rsidRPr="00C54581" w:rsidRDefault="00D12D1F" w:rsidP="00D12D1F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ind w:left="0" w:firstLine="709"/>
        <w:jc w:val="both"/>
        <w:rPr>
          <w:rFonts w:ascii="Arial" w:eastAsia="Times New Roman" w:hAnsi="Arial" w:cs="Arial"/>
          <w:b/>
        </w:rPr>
      </w:pPr>
      <w:r w:rsidRPr="00C54581">
        <w:rPr>
          <w:rFonts w:ascii="Arial" w:eastAsia="Times New Roman" w:hAnsi="Arial" w:cs="Arial"/>
          <w:b/>
        </w:rPr>
        <w:t>Порядок формирования комиссии</w:t>
      </w:r>
    </w:p>
    <w:p w:rsidR="00D12D1F" w:rsidRPr="00D979C6" w:rsidRDefault="00D12D1F" w:rsidP="00D12D1F">
      <w:pPr>
        <w:shd w:val="clear" w:color="auto" w:fill="FFFFFF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 w:rsidRPr="00D979C6">
        <w:rPr>
          <w:rFonts w:ascii="Arial" w:eastAsia="Times New Roman" w:hAnsi="Arial" w:cs="Arial"/>
        </w:rPr>
        <w:t xml:space="preserve">2.1. Комиссия образуется постановлением  администрации  </w:t>
      </w:r>
      <w:r>
        <w:rPr>
          <w:rFonts w:ascii="Arial" w:eastAsia="Times New Roman" w:hAnsi="Arial" w:cs="Arial"/>
        </w:rPr>
        <w:t>МО «Тургеневка»</w:t>
      </w:r>
      <w:r w:rsidRPr="00D979C6">
        <w:rPr>
          <w:rFonts w:ascii="Arial" w:eastAsia="Times New Roman" w:hAnsi="Arial" w:cs="Arial"/>
        </w:rPr>
        <w:t>. Указанным постановлением утверждаются состав комиссии и порядок ее работы.</w:t>
      </w:r>
    </w:p>
    <w:p w:rsidR="00D12D1F" w:rsidRPr="00D979C6" w:rsidRDefault="00D12D1F" w:rsidP="00D12D1F">
      <w:pPr>
        <w:shd w:val="clear" w:color="auto" w:fill="FFFFFF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 w:rsidRPr="00D979C6">
        <w:rPr>
          <w:rFonts w:ascii="Arial" w:eastAsia="Times New Roman" w:hAnsi="Arial" w:cs="Arial"/>
        </w:rPr>
        <w:t xml:space="preserve">2.2. В состав комиссии входят: председатель комиссии (работодатель),  заместитель председателя комиссии (назначается главой </w:t>
      </w:r>
      <w:r>
        <w:rPr>
          <w:rFonts w:ascii="Arial" w:eastAsia="Times New Roman" w:hAnsi="Arial" w:cs="Arial"/>
        </w:rPr>
        <w:t>администрации МО «Тургеневка»</w:t>
      </w:r>
      <w:r w:rsidRPr="00D979C6">
        <w:rPr>
          <w:rFonts w:ascii="Arial" w:eastAsia="Times New Roman" w:hAnsi="Arial" w:cs="Arial"/>
        </w:rPr>
        <w:t xml:space="preserve"> из числа членов комиссии), секретаря и членов комиссии. 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D12D1F" w:rsidRPr="00D979C6" w:rsidRDefault="00D12D1F" w:rsidP="00D12D1F">
      <w:pPr>
        <w:shd w:val="clear" w:color="auto" w:fill="FFFFFF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>ё</w:t>
      </w:r>
      <w:proofErr w:type="gramStart"/>
      <w:r w:rsidRPr="00D979C6">
        <w:rPr>
          <w:rFonts w:ascii="Arial" w:eastAsia="Times New Roman" w:hAnsi="Arial" w:cs="Arial"/>
        </w:rPr>
        <w:t>2</w:t>
      </w:r>
      <w:proofErr w:type="gramEnd"/>
      <w:r w:rsidRPr="00D979C6">
        <w:rPr>
          <w:rFonts w:ascii="Arial" w:eastAsia="Times New Roman" w:hAnsi="Arial" w:cs="Arial"/>
        </w:rPr>
        <w:t>.3. В состав комиссии могут входить:</w:t>
      </w:r>
    </w:p>
    <w:p w:rsidR="00D12D1F" w:rsidRPr="00D979C6" w:rsidRDefault="00D12D1F" w:rsidP="00D12D1F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ind w:left="0" w:firstLine="709"/>
        <w:jc w:val="both"/>
        <w:rPr>
          <w:rFonts w:ascii="Arial" w:eastAsia="Times New Roman" w:hAnsi="Arial" w:cs="Arial"/>
        </w:rPr>
      </w:pPr>
      <w:r w:rsidRPr="00D979C6">
        <w:rPr>
          <w:rFonts w:ascii="Arial" w:eastAsia="Times New Roman" w:hAnsi="Arial" w:cs="Arial"/>
        </w:rPr>
        <w:t xml:space="preserve">Глава </w:t>
      </w:r>
      <w:r>
        <w:rPr>
          <w:rFonts w:ascii="Arial" w:eastAsia="Times New Roman" w:hAnsi="Arial" w:cs="Arial"/>
        </w:rPr>
        <w:t>администрации МО «Тургеневка»</w:t>
      </w:r>
      <w:r w:rsidRPr="00D979C6">
        <w:rPr>
          <w:rFonts w:ascii="Arial" w:eastAsia="Times New Roman" w:hAnsi="Arial" w:cs="Arial"/>
        </w:rPr>
        <w:t>;</w:t>
      </w:r>
    </w:p>
    <w:p w:rsidR="00D12D1F" w:rsidRPr="00D979C6" w:rsidRDefault="00D12D1F" w:rsidP="00D12D1F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ind w:left="0" w:firstLine="709"/>
        <w:jc w:val="both"/>
        <w:rPr>
          <w:rFonts w:ascii="Arial" w:eastAsia="Times New Roman" w:hAnsi="Arial" w:cs="Arial"/>
        </w:rPr>
      </w:pPr>
      <w:r w:rsidRPr="00D979C6">
        <w:rPr>
          <w:rFonts w:ascii="Arial" w:eastAsia="Times New Roman" w:hAnsi="Arial" w:cs="Arial"/>
        </w:rPr>
        <w:t xml:space="preserve">другие представители администрации </w:t>
      </w:r>
      <w:r>
        <w:rPr>
          <w:rFonts w:ascii="Arial" w:eastAsia="Times New Roman" w:hAnsi="Arial" w:cs="Arial"/>
        </w:rPr>
        <w:t>МО «Тургеневка»</w:t>
      </w:r>
      <w:r w:rsidRPr="00D979C6">
        <w:rPr>
          <w:rFonts w:ascii="Arial" w:eastAsia="Times New Roman" w:hAnsi="Arial" w:cs="Arial"/>
        </w:rPr>
        <w:t>;</w:t>
      </w:r>
    </w:p>
    <w:p w:rsidR="00D12D1F" w:rsidRPr="00D979C6" w:rsidRDefault="00D12D1F" w:rsidP="00D12D1F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ind w:left="0" w:firstLine="709"/>
        <w:jc w:val="both"/>
        <w:rPr>
          <w:rFonts w:ascii="Arial" w:eastAsia="Times New Roman" w:hAnsi="Arial" w:cs="Arial"/>
        </w:rPr>
      </w:pPr>
      <w:r w:rsidRPr="00D979C6">
        <w:rPr>
          <w:rFonts w:ascii="Arial" w:eastAsia="Times New Roman" w:hAnsi="Arial" w:cs="Arial"/>
        </w:rPr>
        <w:t>представители научных организаций, профессиональных образовательных учреждений и организаций дополнительного профессионального и высшего образования;</w:t>
      </w:r>
    </w:p>
    <w:p w:rsidR="00D12D1F" w:rsidRPr="00D979C6" w:rsidRDefault="00D12D1F" w:rsidP="00D12D1F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ind w:left="0" w:firstLine="709"/>
        <w:jc w:val="both"/>
        <w:rPr>
          <w:rFonts w:ascii="Arial" w:eastAsia="Times New Roman" w:hAnsi="Arial" w:cs="Arial"/>
        </w:rPr>
      </w:pPr>
      <w:r w:rsidRPr="00D979C6">
        <w:rPr>
          <w:rFonts w:ascii="Arial" w:eastAsia="Times New Roman" w:hAnsi="Arial" w:cs="Arial"/>
        </w:rPr>
        <w:t>депутаты.</w:t>
      </w:r>
    </w:p>
    <w:p w:rsidR="00D12D1F" w:rsidRPr="00D979C6" w:rsidRDefault="00D12D1F" w:rsidP="00D12D1F">
      <w:pPr>
        <w:shd w:val="clear" w:color="auto" w:fill="FFFFFF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 w:rsidRPr="00D979C6">
        <w:rPr>
          <w:rFonts w:ascii="Arial" w:eastAsia="Times New Roman" w:hAnsi="Arial" w:cs="Arial"/>
        </w:rPr>
        <w:t>2.4. Число членов комиссии, не замещающих должности муниципальной службы, должно составлять не менее одной четверти от общего числа членов комиссии.</w:t>
      </w:r>
    </w:p>
    <w:p w:rsidR="00D12D1F" w:rsidRPr="00D979C6" w:rsidRDefault="00D12D1F" w:rsidP="00D12D1F">
      <w:pPr>
        <w:shd w:val="clear" w:color="auto" w:fill="FFFFFF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 w:rsidRPr="00D979C6">
        <w:rPr>
          <w:rFonts w:ascii="Arial" w:eastAsia="Times New Roman" w:hAnsi="Arial" w:cs="Arial"/>
        </w:rPr>
        <w:t>2.5.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D12D1F" w:rsidRPr="00D979C6" w:rsidRDefault="00D12D1F" w:rsidP="00D12D1F">
      <w:pPr>
        <w:shd w:val="clear" w:color="auto" w:fill="FFFFFF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 w:rsidRPr="00D979C6">
        <w:rPr>
          <w:rFonts w:ascii="Arial" w:eastAsia="Times New Roman" w:hAnsi="Arial" w:cs="Arial"/>
        </w:rPr>
        <w:t>2.6. В заседаниях комиссии с правом совещательного голоса могут участвовать:</w:t>
      </w:r>
    </w:p>
    <w:p w:rsidR="00D12D1F" w:rsidRPr="00D979C6" w:rsidRDefault="00D12D1F" w:rsidP="00D12D1F">
      <w:pPr>
        <w:shd w:val="clear" w:color="auto" w:fill="FFFFFF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 w:rsidRPr="00D979C6">
        <w:rPr>
          <w:rFonts w:ascii="Arial" w:eastAsia="Times New Roman" w:hAnsi="Arial" w:cs="Arial"/>
        </w:rPr>
        <w:t xml:space="preserve">а) муниципальный служащий,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 w:rsidRPr="00D979C6">
        <w:rPr>
          <w:rFonts w:ascii="Arial" w:eastAsia="Times New Roman" w:hAnsi="Arial" w:cs="Arial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–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D12D1F" w:rsidRPr="00D979C6" w:rsidRDefault="00D12D1F" w:rsidP="00D12D1F">
      <w:pPr>
        <w:shd w:val="clear" w:color="auto" w:fill="FFFFFF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 w:rsidRPr="00D979C6">
        <w:rPr>
          <w:rFonts w:ascii="Arial" w:eastAsia="Times New Roman" w:hAnsi="Arial" w:cs="Arial"/>
        </w:rPr>
        <w:t>2.7.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D12D1F" w:rsidRDefault="00D12D1F" w:rsidP="00D12D1F">
      <w:pPr>
        <w:shd w:val="clear" w:color="auto" w:fill="FFFFFF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 w:rsidRPr="00D979C6">
        <w:rPr>
          <w:rFonts w:ascii="Arial" w:eastAsia="Times New Roman" w:hAnsi="Arial" w:cs="Arial"/>
        </w:rPr>
        <w:t>2.8.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D12D1F" w:rsidRPr="00D979C6" w:rsidRDefault="00D12D1F" w:rsidP="00D12D1F">
      <w:pPr>
        <w:shd w:val="clear" w:color="auto" w:fill="FFFFFF"/>
        <w:jc w:val="both"/>
        <w:rPr>
          <w:rFonts w:ascii="Arial" w:eastAsia="Times New Roman" w:hAnsi="Arial" w:cs="Arial"/>
        </w:rPr>
      </w:pPr>
    </w:p>
    <w:p w:rsidR="00D12D1F" w:rsidRPr="00424FD0" w:rsidRDefault="00D12D1F" w:rsidP="00D12D1F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ind w:left="0" w:firstLine="709"/>
        <w:jc w:val="both"/>
        <w:rPr>
          <w:rFonts w:ascii="Arial" w:eastAsia="Times New Roman" w:hAnsi="Arial" w:cs="Arial"/>
          <w:b/>
        </w:rPr>
      </w:pPr>
      <w:r w:rsidRPr="00424FD0">
        <w:rPr>
          <w:rFonts w:ascii="Arial" w:eastAsia="Times New Roman" w:hAnsi="Arial" w:cs="Arial"/>
          <w:b/>
        </w:rPr>
        <w:t>Порядок работы комиссии</w:t>
      </w:r>
    </w:p>
    <w:p w:rsidR="00D12D1F" w:rsidRPr="00D979C6" w:rsidRDefault="00D12D1F" w:rsidP="00D12D1F">
      <w:pPr>
        <w:shd w:val="clear" w:color="auto" w:fill="FFFFFF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 w:rsidRPr="00D979C6">
        <w:rPr>
          <w:rFonts w:ascii="Arial" w:eastAsia="Times New Roman" w:hAnsi="Arial" w:cs="Arial"/>
        </w:rPr>
        <w:t>3.1. Основаниями для проведения заседания комиссии являются:</w:t>
      </w:r>
    </w:p>
    <w:p w:rsidR="00D12D1F" w:rsidRPr="00D979C6" w:rsidRDefault="00D12D1F" w:rsidP="00D12D1F">
      <w:pPr>
        <w:shd w:val="clear" w:color="auto" w:fill="FFFFFF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proofErr w:type="gramStart"/>
      <w:r w:rsidRPr="00D979C6">
        <w:rPr>
          <w:rFonts w:ascii="Arial" w:eastAsia="Times New Roman" w:hAnsi="Arial" w:cs="Arial"/>
        </w:rPr>
        <w:t xml:space="preserve">а) представление главой </w:t>
      </w:r>
      <w:r>
        <w:rPr>
          <w:rFonts w:ascii="Arial" w:eastAsia="Times New Roman" w:hAnsi="Arial" w:cs="Arial"/>
        </w:rPr>
        <w:t>администрации МО «Тургеневка»</w:t>
      </w:r>
      <w:r w:rsidRPr="00D979C6">
        <w:rPr>
          <w:rFonts w:ascii="Arial" w:eastAsia="Times New Roman" w:hAnsi="Arial" w:cs="Arial"/>
        </w:rPr>
        <w:t>, в соответствии с пунктом 31 Положения о проверке достоверности и полноты сведений, представляемых гражданами, претендующими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РФ от 21.09.2009 № 1065 (далее – Положение о проверке достоверности и полноты сведений), материалов проверки, свидетельствующих:</w:t>
      </w:r>
      <w:proofErr w:type="gramEnd"/>
    </w:p>
    <w:p w:rsidR="00D12D1F" w:rsidRPr="00D979C6" w:rsidRDefault="00D12D1F" w:rsidP="00D12D1F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ind w:left="0" w:firstLine="709"/>
        <w:jc w:val="both"/>
        <w:rPr>
          <w:rFonts w:ascii="Arial" w:eastAsia="Times New Roman" w:hAnsi="Arial" w:cs="Arial"/>
        </w:rPr>
      </w:pPr>
      <w:r w:rsidRPr="00D979C6">
        <w:rPr>
          <w:rFonts w:ascii="Arial" w:eastAsia="Times New Roman" w:hAnsi="Arial" w:cs="Arial"/>
        </w:rPr>
        <w:t>о представлении муниципальным служащим недостоверных или неполных сведений, предусмотренных названным Положением;</w:t>
      </w:r>
    </w:p>
    <w:p w:rsidR="00D12D1F" w:rsidRPr="00D979C6" w:rsidRDefault="00D12D1F" w:rsidP="00D12D1F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ind w:left="0" w:firstLine="709"/>
        <w:jc w:val="both"/>
        <w:rPr>
          <w:rFonts w:ascii="Arial" w:eastAsia="Times New Roman" w:hAnsi="Arial" w:cs="Arial"/>
        </w:rPr>
      </w:pPr>
      <w:r w:rsidRPr="00D979C6">
        <w:rPr>
          <w:rFonts w:ascii="Arial" w:eastAsia="Times New Roman" w:hAnsi="Arial" w:cs="Arial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D12D1F" w:rsidRPr="00D979C6" w:rsidRDefault="00D12D1F" w:rsidP="00D12D1F">
      <w:pPr>
        <w:shd w:val="clear" w:color="auto" w:fill="FFFFFF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 w:rsidRPr="00D979C6">
        <w:rPr>
          <w:rFonts w:ascii="Arial" w:eastAsia="Times New Roman" w:hAnsi="Arial" w:cs="Arial"/>
        </w:rPr>
        <w:t xml:space="preserve">б) </w:t>
      </w:r>
      <w:proofErr w:type="gramStart"/>
      <w:r w:rsidRPr="00D979C6">
        <w:rPr>
          <w:rFonts w:ascii="Arial" w:eastAsia="Times New Roman" w:hAnsi="Arial" w:cs="Arial"/>
        </w:rPr>
        <w:t>поступившее</w:t>
      </w:r>
      <w:proofErr w:type="gramEnd"/>
      <w:r w:rsidRPr="00D979C6">
        <w:rPr>
          <w:rFonts w:ascii="Arial" w:eastAsia="Times New Roman" w:hAnsi="Arial" w:cs="Arial"/>
        </w:rPr>
        <w:t xml:space="preserve"> должностному  лицу, ответственному за кадровую работу структурных подразделений администрации:</w:t>
      </w:r>
    </w:p>
    <w:p w:rsidR="00D12D1F" w:rsidRPr="00D979C6" w:rsidRDefault="00D12D1F" w:rsidP="00D12D1F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ind w:left="0" w:firstLine="709"/>
        <w:jc w:val="both"/>
        <w:rPr>
          <w:rFonts w:ascii="Arial" w:eastAsia="Times New Roman" w:hAnsi="Arial" w:cs="Arial"/>
        </w:rPr>
      </w:pPr>
      <w:proofErr w:type="gramStart"/>
      <w:r w:rsidRPr="00D979C6">
        <w:rPr>
          <w:rFonts w:ascii="Arial" w:eastAsia="Times New Roman" w:hAnsi="Arial" w:cs="Arial"/>
        </w:rPr>
        <w:t>обращение гражданина, замещавшего муниципальную должность муниципальной службы, включенную в Перечень должностей, утвержденный в соответствии с пунктом 1 статьи 12 Федерального закона «О противодействии коррупции» № 273-ФЗ от 25.12.2008г.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</w:t>
      </w:r>
      <w:proofErr w:type="gramEnd"/>
      <w:r w:rsidRPr="00D979C6">
        <w:rPr>
          <w:rFonts w:ascii="Arial" w:eastAsia="Times New Roman" w:hAnsi="Arial" w:cs="Arial"/>
        </w:rPr>
        <w:t xml:space="preserve"> входили в его должностные (служебные) обязанности, до истечения двух лет со дня увольнения с муниципальной службы;</w:t>
      </w:r>
    </w:p>
    <w:p w:rsidR="00D12D1F" w:rsidRPr="00D979C6" w:rsidRDefault="00D12D1F" w:rsidP="00D12D1F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ind w:left="0" w:firstLine="709"/>
        <w:jc w:val="both"/>
        <w:rPr>
          <w:rFonts w:ascii="Arial" w:eastAsia="Times New Roman" w:hAnsi="Arial" w:cs="Arial"/>
        </w:rPr>
      </w:pPr>
      <w:r w:rsidRPr="00D979C6">
        <w:rPr>
          <w:rFonts w:ascii="Arial" w:eastAsia="Times New Roman" w:hAnsi="Arial" w:cs="Arial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D12D1F" w:rsidRPr="00D979C6" w:rsidRDefault="00D12D1F" w:rsidP="00D12D1F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ind w:left="0" w:firstLine="709"/>
        <w:jc w:val="both"/>
        <w:rPr>
          <w:rFonts w:ascii="Arial" w:eastAsia="Times New Roman" w:hAnsi="Arial" w:cs="Arial"/>
        </w:rPr>
      </w:pPr>
      <w:proofErr w:type="gramStart"/>
      <w:r w:rsidRPr="00D979C6">
        <w:rPr>
          <w:rFonts w:ascii="Arial" w:eastAsia="Times New Roman" w:hAnsi="Arial" w:cs="Arial"/>
        </w:rPr>
        <w:t>заявление муниципального служащего о невозможности выполнить требования </w:t>
      </w:r>
      <w:hyperlink r:id="rId6" w:anchor="/document/99/499018380/" w:history="1">
        <w:r w:rsidRPr="00D979C6">
          <w:rPr>
            <w:rFonts w:ascii="Arial" w:eastAsia="Times New Roman" w:hAnsi="Arial" w:cs="Arial"/>
          </w:rPr>
          <w:t>Федерального закона от 7 мая 2013 года № 79-ФЗ “О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инструментами”</w:t>
        </w:r>
      </w:hyperlink>
      <w:r w:rsidRPr="00D979C6">
        <w:rPr>
          <w:rFonts w:ascii="Arial" w:eastAsia="Times New Roman" w:hAnsi="Arial" w:cs="Arial"/>
        </w:rPr>
        <w:t>, в связи с арестом, запретом распоряжения, наложенными компетентными органами иностранного государства в соответствии</w:t>
      </w:r>
      <w:proofErr w:type="gramEnd"/>
      <w:r w:rsidRPr="00D979C6">
        <w:rPr>
          <w:rFonts w:ascii="Arial" w:eastAsia="Times New Roman" w:hAnsi="Arial" w:cs="Arial"/>
        </w:rPr>
        <w:t xml:space="preserve">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D12D1F" w:rsidRPr="00D979C6" w:rsidRDefault="00D12D1F" w:rsidP="00D12D1F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ind w:left="0" w:firstLine="709"/>
        <w:jc w:val="both"/>
        <w:rPr>
          <w:rFonts w:ascii="Arial" w:eastAsia="Times New Roman" w:hAnsi="Arial" w:cs="Arial"/>
        </w:rPr>
      </w:pPr>
      <w:r w:rsidRPr="00D979C6">
        <w:rPr>
          <w:rFonts w:ascii="Arial" w:eastAsia="Times New Roman" w:hAnsi="Arial" w:cs="Arial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D12D1F" w:rsidRPr="00D979C6" w:rsidRDefault="00D12D1F" w:rsidP="00D12D1F">
      <w:pPr>
        <w:shd w:val="clear" w:color="auto" w:fill="FFFFFF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 w:rsidRPr="00D979C6">
        <w:rPr>
          <w:rFonts w:ascii="Arial" w:eastAsia="Times New Roman" w:hAnsi="Arial" w:cs="Arial"/>
        </w:rPr>
        <w:t xml:space="preserve">в) указание главы </w:t>
      </w:r>
      <w:r>
        <w:rPr>
          <w:rFonts w:ascii="Arial" w:eastAsia="Times New Roman" w:hAnsi="Arial" w:cs="Arial"/>
        </w:rPr>
        <w:t>администрации МО «Тургеневка»</w:t>
      </w:r>
      <w:r w:rsidRPr="00D979C6">
        <w:rPr>
          <w:rFonts w:ascii="Arial" w:eastAsia="Times New Roman" w:hAnsi="Arial" w:cs="Arial"/>
        </w:rPr>
        <w:t xml:space="preserve">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</w:t>
      </w:r>
      <w:r>
        <w:rPr>
          <w:rFonts w:ascii="Arial" w:eastAsia="Times New Roman" w:hAnsi="Arial" w:cs="Arial"/>
        </w:rPr>
        <w:t>МО «Тургеневка»</w:t>
      </w:r>
      <w:r w:rsidRPr="00D979C6">
        <w:rPr>
          <w:rFonts w:ascii="Arial" w:eastAsia="Times New Roman" w:hAnsi="Arial" w:cs="Arial"/>
        </w:rPr>
        <w:t xml:space="preserve"> мер по предупреждению коррупции;</w:t>
      </w:r>
    </w:p>
    <w:p w:rsidR="00D12D1F" w:rsidRPr="00D979C6" w:rsidRDefault="00D12D1F" w:rsidP="00D12D1F">
      <w:pPr>
        <w:shd w:val="clear" w:color="auto" w:fill="FFFFFF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 w:rsidRPr="00D979C6">
        <w:rPr>
          <w:rFonts w:ascii="Arial" w:eastAsia="Times New Roman" w:hAnsi="Arial" w:cs="Arial"/>
        </w:rPr>
        <w:t xml:space="preserve">г) представление главой </w:t>
      </w:r>
      <w:r>
        <w:rPr>
          <w:rFonts w:ascii="Arial" w:eastAsia="Times New Roman" w:hAnsi="Arial" w:cs="Arial"/>
        </w:rPr>
        <w:t>администрации МО «Тургеневка»</w:t>
      </w:r>
      <w:r w:rsidRPr="00D979C6">
        <w:rPr>
          <w:rFonts w:ascii="Arial" w:eastAsia="Times New Roman" w:hAnsi="Arial" w:cs="Arial"/>
        </w:rPr>
        <w:t xml:space="preserve"> материалов проверки, свидетельствующих о представлении муниципальными служащими администрации недостоверных или неполных сведений, предусмотренных </w:t>
      </w:r>
      <w:hyperlink r:id="rId7" w:anchor="/document/99/902383514/XA00M6A2MF/" w:history="1">
        <w:r w:rsidRPr="00D979C6">
          <w:rPr>
            <w:rFonts w:ascii="Arial" w:eastAsia="Times New Roman" w:hAnsi="Arial" w:cs="Arial"/>
          </w:rPr>
          <w:t xml:space="preserve">частью 1 статьи 3 Федерального закона от 3 декабря 2012 года № 230-ФЗ “О </w:t>
        </w:r>
        <w:proofErr w:type="gramStart"/>
        <w:r w:rsidRPr="00D979C6">
          <w:rPr>
            <w:rFonts w:ascii="Arial" w:eastAsia="Times New Roman" w:hAnsi="Arial" w:cs="Arial"/>
          </w:rPr>
          <w:t>контроле за</w:t>
        </w:r>
        <w:proofErr w:type="gramEnd"/>
        <w:r w:rsidRPr="00D979C6">
          <w:rPr>
            <w:rFonts w:ascii="Arial" w:eastAsia="Times New Roman" w:hAnsi="Arial" w:cs="Arial"/>
          </w:rPr>
          <w:t xml:space="preserve"> соответствием расходов лиц, замещающих государственные должности, и иных лиц их доходам”</w:t>
        </w:r>
      </w:hyperlink>
      <w:r w:rsidRPr="00D979C6">
        <w:rPr>
          <w:rFonts w:ascii="Arial" w:eastAsia="Times New Roman" w:hAnsi="Arial" w:cs="Arial"/>
        </w:rPr>
        <w:t>.</w:t>
      </w:r>
    </w:p>
    <w:p w:rsidR="00D12D1F" w:rsidRPr="00D979C6" w:rsidRDefault="00D12D1F" w:rsidP="00D12D1F">
      <w:pPr>
        <w:shd w:val="clear" w:color="auto" w:fill="FFFFFF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proofErr w:type="spellStart"/>
      <w:proofErr w:type="gramStart"/>
      <w:r w:rsidRPr="00D979C6">
        <w:rPr>
          <w:rFonts w:ascii="Arial" w:eastAsia="Times New Roman" w:hAnsi="Arial" w:cs="Arial"/>
        </w:rPr>
        <w:t>д</w:t>
      </w:r>
      <w:proofErr w:type="spellEnd"/>
      <w:r w:rsidRPr="00D979C6">
        <w:rPr>
          <w:rFonts w:ascii="Arial" w:eastAsia="Times New Roman" w:hAnsi="Arial" w:cs="Arial"/>
        </w:rPr>
        <w:t>) поступившее в соответствии с </w:t>
      </w:r>
      <w:hyperlink r:id="rId8" w:anchor="/document/99/902135263/XA00M762MV/" w:history="1">
        <w:r w:rsidRPr="00D979C6">
          <w:rPr>
            <w:rFonts w:ascii="Arial" w:eastAsia="Times New Roman" w:hAnsi="Arial" w:cs="Arial"/>
          </w:rPr>
          <w:t>частью 4 статьи 12 Федерального закона от 25 декабря 2008 года № 273-ФЗ “О противодействии коррупции”</w:t>
        </w:r>
      </w:hyperlink>
      <w:r w:rsidRPr="00D979C6">
        <w:rPr>
          <w:rFonts w:ascii="Arial" w:eastAsia="Times New Roman" w:hAnsi="Arial" w:cs="Arial"/>
        </w:rPr>
        <w:t> и </w:t>
      </w:r>
      <w:hyperlink r:id="rId9" w:anchor="/document/99/901807664/XA00M9C2NA/" w:history="1">
        <w:r w:rsidRPr="00D979C6">
          <w:rPr>
            <w:rFonts w:ascii="Arial" w:eastAsia="Times New Roman" w:hAnsi="Arial" w:cs="Arial"/>
          </w:rPr>
          <w:t>статьей 64.1 Трудового кодекса Российской Федерации</w:t>
        </w:r>
      </w:hyperlink>
      <w:r w:rsidRPr="00D979C6">
        <w:rPr>
          <w:rFonts w:ascii="Arial" w:eastAsia="Times New Roman" w:hAnsi="Arial" w:cs="Arial"/>
        </w:rPr>
        <w:t xml:space="preserve">  в администрацию </w:t>
      </w:r>
      <w:r>
        <w:rPr>
          <w:rFonts w:ascii="Arial" w:eastAsia="Times New Roman" w:hAnsi="Arial" w:cs="Arial"/>
        </w:rPr>
        <w:t>МО «Тургеневка»</w:t>
      </w:r>
      <w:r w:rsidRPr="00D979C6">
        <w:rPr>
          <w:rFonts w:ascii="Arial" w:eastAsia="Times New Roman" w:hAnsi="Arial" w:cs="Arial"/>
        </w:rPr>
        <w:t xml:space="preserve"> уведомление коммерческой или некоммерческой организации о заключении с гражданином, замещавшим должность муниципальной службы в администрации </w:t>
      </w:r>
      <w:r>
        <w:rPr>
          <w:rFonts w:ascii="Arial" w:eastAsia="Times New Roman" w:hAnsi="Arial" w:cs="Arial"/>
        </w:rPr>
        <w:t>МО «Тургеневка»</w:t>
      </w:r>
      <w:r w:rsidRPr="00D979C6">
        <w:rPr>
          <w:rFonts w:ascii="Arial" w:eastAsia="Times New Roman" w:hAnsi="Arial" w:cs="Arial"/>
        </w:rPr>
        <w:t>, трудового или гражданско-правового договора на выполнение работ (оказание услуг), если отдельные функции</w:t>
      </w:r>
      <w:proofErr w:type="gramEnd"/>
      <w:r w:rsidRPr="00D979C6">
        <w:rPr>
          <w:rFonts w:ascii="Arial" w:eastAsia="Times New Roman" w:hAnsi="Arial" w:cs="Arial"/>
        </w:rPr>
        <w:t xml:space="preserve"> муниципального управления данной организацией входили в его должностные (служебные) обязанности, исполняемые во время замещения должности в администрации </w:t>
      </w:r>
      <w:r>
        <w:rPr>
          <w:rFonts w:ascii="Arial" w:eastAsia="Times New Roman" w:hAnsi="Arial" w:cs="Arial"/>
        </w:rPr>
        <w:t>МО «Тургеневка»</w:t>
      </w:r>
      <w:r w:rsidRPr="00D979C6">
        <w:rPr>
          <w:rFonts w:ascii="Arial" w:eastAsia="Times New Roman" w:hAnsi="Arial" w:cs="Arial"/>
        </w:rPr>
        <w:t xml:space="preserve">, при условии, что указанному гражданину комиссией ранее было отказано во вступлении в трудовые и гражданско-правовые отношения с данной организацией </w:t>
      </w:r>
      <w:proofErr w:type="gramStart"/>
      <w:r w:rsidRPr="00D979C6">
        <w:rPr>
          <w:rFonts w:ascii="Arial" w:eastAsia="Times New Roman" w:hAnsi="Arial" w:cs="Arial"/>
        </w:rPr>
        <w:t>или</w:t>
      </w:r>
      <w:proofErr w:type="gramEnd"/>
      <w:r w:rsidRPr="00D979C6">
        <w:rPr>
          <w:rFonts w:ascii="Arial" w:eastAsia="Times New Roman" w:hAnsi="Arial" w:cs="Arial"/>
        </w:rPr>
        <w:t xml:space="preserve">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D12D1F" w:rsidRPr="00D979C6" w:rsidRDefault="00D12D1F" w:rsidP="00D12D1F">
      <w:pPr>
        <w:shd w:val="clear" w:color="auto" w:fill="FFFFFF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 w:rsidRPr="00D979C6">
        <w:rPr>
          <w:rFonts w:ascii="Arial" w:eastAsia="Times New Roman" w:hAnsi="Arial" w:cs="Arial"/>
        </w:rPr>
        <w:t>3.2.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D12D1F" w:rsidRPr="00D979C6" w:rsidRDefault="00D12D1F" w:rsidP="00D12D1F">
      <w:pPr>
        <w:shd w:val="clear" w:color="auto" w:fill="FFFFFF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 w:rsidRPr="00D979C6">
        <w:rPr>
          <w:rFonts w:ascii="Arial" w:eastAsia="Times New Roman" w:hAnsi="Arial" w:cs="Arial"/>
        </w:rPr>
        <w:t>3.2.1. Обращение, указанное в абзаце втором </w:t>
      </w:r>
      <w:hyperlink r:id="rId10" w:anchor="/document/99/902223653/XA00M862N3/" w:history="1">
        <w:r w:rsidRPr="00D979C6">
          <w:rPr>
            <w:rFonts w:ascii="Arial" w:eastAsia="Times New Roman" w:hAnsi="Arial" w:cs="Arial"/>
          </w:rPr>
          <w:t>подпункта “б” п. 3.1 настоящего Положения</w:t>
        </w:r>
      </w:hyperlink>
      <w:r w:rsidRPr="00D979C6">
        <w:rPr>
          <w:rFonts w:ascii="Arial" w:eastAsia="Times New Roman" w:hAnsi="Arial" w:cs="Arial"/>
        </w:rPr>
        <w:t xml:space="preserve">, (подается гражданином, замещавшим должность муниципальной службы в администрации </w:t>
      </w:r>
      <w:r>
        <w:rPr>
          <w:rFonts w:ascii="Arial" w:eastAsia="Times New Roman" w:hAnsi="Arial" w:cs="Arial"/>
        </w:rPr>
        <w:t>МО «Тургеневка»</w:t>
      </w:r>
      <w:r w:rsidRPr="00D979C6">
        <w:rPr>
          <w:rFonts w:ascii="Arial" w:eastAsia="Times New Roman" w:hAnsi="Arial" w:cs="Arial"/>
        </w:rPr>
        <w:t xml:space="preserve">). </w:t>
      </w:r>
      <w:proofErr w:type="gramStart"/>
      <w:r w:rsidRPr="00D979C6">
        <w:rPr>
          <w:rFonts w:ascii="Arial" w:eastAsia="Times New Roman" w:hAnsi="Arial" w:cs="Arial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D979C6">
        <w:rPr>
          <w:rFonts w:ascii="Arial" w:eastAsia="Times New Roman" w:hAnsi="Arial" w:cs="Arial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Лицо, ответственное за работу с кадрами администрации </w:t>
      </w:r>
      <w:r>
        <w:rPr>
          <w:rFonts w:ascii="Arial" w:eastAsia="Times New Roman" w:hAnsi="Arial" w:cs="Arial"/>
        </w:rPr>
        <w:t>МО «Тургеневка»</w:t>
      </w:r>
      <w:r w:rsidRPr="00D979C6">
        <w:rPr>
          <w:rFonts w:ascii="Arial" w:eastAsia="Times New Roman" w:hAnsi="Arial" w:cs="Arial"/>
        </w:rPr>
        <w:t xml:space="preserve"> по профилактике коррупционных и иных правонарушений осуществляет рассмотрение обращения, по результатам которого подготавливает мотивированное заключение по существу обращения с учетом требований </w:t>
      </w:r>
      <w:hyperlink r:id="rId11" w:anchor="/document/99/902135263/XA00M362MC/" w:history="1">
        <w:r w:rsidRPr="00D979C6">
          <w:rPr>
            <w:rFonts w:ascii="Arial" w:eastAsia="Times New Roman" w:hAnsi="Arial" w:cs="Arial"/>
          </w:rPr>
          <w:t>статьи 12 Федерального закона от 25 декабря 2008 года № 273-ФЗ “О противодействии коррупции”</w:t>
        </w:r>
      </w:hyperlink>
      <w:r w:rsidRPr="00D979C6">
        <w:rPr>
          <w:rFonts w:ascii="Arial" w:eastAsia="Times New Roman" w:hAnsi="Arial" w:cs="Arial"/>
        </w:rPr>
        <w:t>.</w:t>
      </w:r>
    </w:p>
    <w:p w:rsidR="00D12D1F" w:rsidRPr="00D979C6" w:rsidRDefault="00D12D1F" w:rsidP="00D12D1F">
      <w:pPr>
        <w:shd w:val="clear" w:color="auto" w:fill="FFFFFF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 w:rsidRPr="00D979C6">
        <w:rPr>
          <w:rFonts w:ascii="Arial" w:eastAsia="Times New Roman" w:hAnsi="Arial" w:cs="Arial"/>
        </w:rPr>
        <w:t>3.2.2. Обращение, указанное в абзаце втором </w:t>
      </w:r>
      <w:hyperlink r:id="rId12" w:anchor="/document/99/902223653/XA00M862N3/" w:history="1">
        <w:r w:rsidRPr="00D979C6">
          <w:rPr>
            <w:rFonts w:ascii="Arial" w:eastAsia="Times New Roman" w:hAnsi="Arial" w:cs="Arial"/>
          </w:rPr>
          <w:t>подпункта “б” пункта 3.1. настоящего Положения</w:t>
        </w:r>
      </w:hyperlink>
      <w:r w:rsidRPr="00D979C6">
        <w:rPr>
          <w:rFonts w:ascii="Arial" w:eastAsia="Times New Roman" w:hAnsi="Arial" w:cs="Arial"/>
        </w:rPr>
        <w:t>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D12D1F" w:rsidRPr="00D979C6" w:rsidRDefault="00D12D1F" w:rsidP="00D12D1F">
      <w:pPr>
        <w:shd w:val="clear" w:color="auto" w:fill="FFFFFF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 w:rsidRPr="00D979C6">
        <w:rPr>
          <w:rFonts w:ascii="Arial" w:eastAsia="Times New Roman" w:hAnsi="Arial" w:cs="Arial"/>
        </w:rPr>
        <w:t xml:space="preserve">3.2.3. </w:t>
      </w:r>
      <w:proofErr w:type="gramStart"/>
      <w:r w:rsidRPr="00D979C6">
        <w:rPr>
          <w:rFonts w:ascii="Arial" w:eastAsia="Times New Roman" w:hAnsi="Arial" w:cs="Arial"/>
        </w:rPr>
        <w:t>Уведомление, указанное в </w:t>
      </w:r>
      <w:hyperlink r:id="rId13" w:anchor="/document/99/902223653/XA00MEO2O0/" w:history="1">
        <w:r w:rsidRPr="00D979C6">
          <w:rPr>
            <w:rFonts w:ascii="Arial" w:eastAsia="Times New Roman" w:hAnsi="Arial" w:cs="Arial"/>
          </w:rPr>
          <w:t>подпункте “</w:t>
        </w:r>
        <w:proofErr w:type="spellStart"/>
        <w:r w:rsidRPr="00D979C6">
          <w:rPr>
            <w:rFonts w:ascii="Arial" w:eastAsia="Times New Roman" w:hAnsi="Arial" w:cs="Arial"/>
          </w:rPr>
          <w:t>д</w:t>
        </w:r>
        <w:proofErr w:type="spellEnd"/>
        <w:r w:rsidRPr="00D979C6">
          <w:rPr>
            <w:rFonts w:ascii="Arial" w:eastAsia="Times New Roman" w:hAnsi="Arial" w:cs="Arial"/>
          </w:rPr>
          <w:t>” пункта 3.3.  настоящего Положения</w:t>
        </w:r>
      </w:hyperlink>
      <w:r w:rsidRPr="00D979C6">
        <w:rPr>
          <w:rFonts w:ascii="Arial" w:eastAsia="Times New Roman" w:hAnsi="Arial" w:cs="Arial"/>
        </w:rPr>
        <w:t xml:space="preserve">, рассматривается лицом, ответственным за работу с кадрами администрации </w:t>
      </w:r>
      <w:r>
        <w:rPr>
          <w:rFonts w:ascii="Arial" w:eastAsia="Times New Roman" w:hAnsi="Arial" w:cs="Arial"/>
        </w:rPr>
        <w:t>МО «Тургеневка»</w:t>
      </w:r>
      <w:r w:rsidRPr="00D979C6">
        <w:rPr>
          <w:rFonts w:ascii="Arial" w:eastAsia="Times New Roman" w:hAnsi="Arial" w:cs="Arial"/>
        </w:rPr>
        <w:t xml:space="preserve">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  службы в администрации, требований </w:t>
      </w:r>
      <w:hyperlink r:id="rId14" w:anchor="/document/99/902135263/XA00M362MC/" w:history="1">
        <w:r w:rsidRPr="00D979C6">
          <w:rPr>
            <w:rFonts w:ascii="Arial" w:eastAsia="Times New Roman" w:hAnsi="Arial" w:cs="Arial"/>
          </w:rPr>
          <w:t>статьи 12 Федерального закона от 25 декабря 2008 года № 273-ФЗ “О противодействии коррупции”</w:t>
        </w:r>
      </w:hyperlink>
      <w:r w:rsidRPr="00D979C6">
        <w:rPr>
          <w:rFonts w:ascii="Arial" w:eastAsia="Times New Roman" w:hAnsi="Arial" w:cs="Arial"/>
        </w:rPr>
        <w:t>.</w:t>
      </w:r>
      <w:proofErr w:type="gramEnd"/>
    </w:p>
    <w:p w:rsidR="00D12D1F" w:rsidRPr="00D979C6" w:rsidRDefault="00D12D1F" w:rsidP="00D12D1F">
      <w:pPr>
        <w:shd w:val="clear" w:color="auto" w:fill="FFFFFF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 w:rsidRPr="00D979C6">
        <w:rPr>
          <w:rFonts w:ascii="Arial" w:eastAsia="Times New Roman" w:hAnsi="Arial" w:cs="Arial"/>
        </w:rPr>
        <w:t xml:space="preserve">3.2.4. Уведомление, указанное в абзаце пятом подпункта “б” пункта 3.1 настоящего Положения, рассматривается лицом, ответственным за работу с кадрами администрации </w:t>
      </w:r>
      <w:r>
        <w:rPr>
          <w:rFonts w:ascii="Arial" w:eastAsia="Times New Roman" w:hAnsi="Arial" w:cs="Arial"/>
        </w:rPr>
        <w:t>МО «Тургеневка»</w:t>
      </w:r>
      <w:r w:rsidRPr="00D979C6">
        <w:rPr>
          <w:rFonts w:ascii="Arial" w:eastAsia="Times New Roman" w:hAnsi="Arial" w:cs="Arial"/>
        </w:rPr>
        <w:t xml:space="preserve">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D12D1F" w:rsidRPr="00D979C6" w:rsidRDefault="00D12D1F" w:rsidP="00D12D1F">
      <w:pPr>
        <w:shd w:val="clear" w:color="auto" w:fill="FFFFFF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 w:rsidRPr="00D979C6">
        <w:rPr>
          <w:rFonts w:ascii="Arial" w:eastAsia="Times New Roman" w:hAnsi="Arial" w:cs="Arial"/>
        </w:rPr>
        <w:t xml:space="preserve">3.2.5. </w:t>
      </w:r>
      <w:proofErr w:type="gramStart"/>
      <w:r w:rsidRPr="00D979C6">
        <w:rPr>
          <w:rFonts w:ascii="Arial" w:eastAsia="Times New Roman" w:hAnsi="Arial" w:cs="Arial"/>
        </w:rPr>
        <w:t>При подготовке мотивированного заключения по результатам рассмотрения обращения, указанного в абзаце втором подпункта “б” пункта 3.1. настоящего Положения, или уведомлений, указанных в абзаце пятом подпункта “б” и подпункте “</w:t>
      </w:r>
      <w:proofErr w:type="spellStart"/>
      <w:r w:rsidRPr="00D979C6">
        <w:rPr>
          <w:rFonts w:ascii="Arial" w:eastAsia="Times New Roman" w:hAnsi="Arial" w:cs="Arial"/>
        </w:rPr>
        <w:t>д</w:t>
      </w:r>
      <w:proofErr w:type="spellEnd"/>
      <w:r w:rsidRPr="00D979C6">
        <w:rPr>
          <w:rFonts w:ascii="Arial" w:eastAsia="Times New Roman" w:hAnsi="Arial" w:cs="Arial"/>
        </w:rPr>
        <w:t xml:space="preserve">” пункта 3.1. настоящего Положения, должностное лицо, ответственное за работу с кадрами администрации </w:t>
      </w:r>
      <w:r>
        <w:rPr>
          <w:rFonts w:ascii="Arial" w:eastAsia="Times New Roman" w:hAnsi="Arial" w:cs="Arial"/>
        </w:rPr>
        <w:t>МО «Тургеневка»</w:t>
      </w:r>
      <w:r w:rsidRPr="00D979C6">
        <w:rPr>
          <w:rFonts w:ascii="Arial" w:eastAsia="Times New Roman" w:hAnsi="Arial" w:cs="Arial"/>
        </w:rPr>
        <w:t xml:space="preserve"> имеет право проводить собеседование с муниципальным служащим, представившим обращение или уведомление, получать от него письменные пояснения, а</w:t>
      </w:r>
      <w:proofErr w:type="gramEnd"/>
      <w:r w:rsidRPr="00D979C6">
        <w:rPr>
          <w:rFonts w:ascii="Arial" w:eastAsia="Times New Roman" w:hAnsi="Arial" w:cs="Arial"/>
        </w:rPr>
        <w:t xml:space="preserve"> Глава </w:t>
      </w:r>
      <w:r>
        <w:rPr>
          <w:rFonts w:ascii="Arial" w:eastAsia="Times New Roman" w:hAnsi="Arial" w:cs="Arial"/>
        </w:rPr>
        <w:t>администрации МО «Тургеневка»</w:t>
      </w:r>
      <w:r w:rsidRPr="00D979C6">
        <w:rPr>
          <w:rFonts w:ascii="Arial" w:eastAsia="Times New Roman" w:hAnsi="Arial" w:cs="Arial"/>
        </w:rPr>
        <w:t> 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D12D1F" w:rsidRPr="00D979C6" w:rsidRDefault="00D12D1F" w:rsidP="00D12D1F">
      <w:pPr>
        <w:shd w:val="clear" w:color="auto" w:fill="FFFFFF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 w:rsidRPr="00D979C6">
        <w:rPr>
          <w:rFonts w:ascii="Arial" w:eastAsia="Times New Roman" w:hAnsi="Arial" w:cs="Arial"/>
        </w:rPr>
        <w:t xml:space="preserve">3.3. Мотивированные заключения, предусмотренные пунктами 3.2.1, 3.2.3 и </w:t>
      </w:r>
      <w:r>
        <w:rPr>
          <w:rFonts w:ascii="Arial" w:eastAsia="Times New Roman" w:hAnsi="Arial" w:cs="Arial"/>
        </w:rPr>
        <w:tab/>
      </w:r>
      <w:r w:rsidRPr="00D979C6">
        <w:rPr>
          <w:rFonts w:ascii="Arial" w:eastAsia="Times New Roman" w:hAnsi="Arial" w:cs="Arial"/>
        </w:rPr>
        <w:t>3.2.4 настоящего Положения, должны содержать:</w:t>
      </w:r>
    </w:p>
    <w:p w:rsidR="00D12D1F" w:rsidRPr="00D979C6" w:rsidRDefault="00D12D1F" w:rsidP="00D12D1F">
      <w:pPr>
        <w:shd w:val="clear" w:color="auto" w:fill="FFFFFF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 w:rsidRPr="00D979C6">
        <w:rPr>
          <w:rFonts w:ascii="Arial" w:eastAsia="Times New Roman" w:hAnsi="Arial" w:cs="Arial"/>
        </w:rPr>
        <w:t>а) информацию, изложенную в обращениях или уведомлениях, указанных в абзацах втором и пятом подпункта “б” и подпункте “</w:t>
      </w:r>
      <w:proofErr w:type="spellStart"/>
      <w:r w:rsidRPr="00D979C6">
        <w:rPr>
          <w:rFonts w:ascii="Arial" w:eastAsia="Times New Roman" w:hAnsi="Arial" w:cs="Arial"/>
        </w:rPr>
        <w:t>д</w:t>
      </w:r>
      <w:proofErr w:type="spellEnd"/>
      <w:r w:rsidRPr="00D979C6">
        <w:rPr>
          <w:rFonts w:ascii="Arial" w:eastAsia="Times New Roman" w:hAnsi="Arial" w:cs="Arial"/>
        </w:rPr>
        <w:t>” пункта 3.1. настоящего Положения;</w:t>
      </w:r>
    </w:p>
    <w:p w:rsidR="00D12D1F" w:rsidRPr="00D979C6" w:rsidRDefault="00D12D1F" w:rsidP="00D12D1F">
      <w:pPr>
        <w:shd w:val="clear" w:color="auto" w:fill="FFFFFF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 w:rsidRPr="00D979C6">
        <w:rPr>
          <w:rFonts w:ascii="Arial" w:eastAsia="Times New Roman" w:hAnsi="Arial" w:cs="Arial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D12D1F" w:rsidRPr="00D979C6" w:rsidRDefault="00D12D1F" w:rsidP="00D12D1F">
      <w:pPr>
        <w:shd w:val="clear" w:color="auto" w:fill="FFFFFF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 w:rsidRPr="00D979C6">
        <w:rPr>
          <w:rFonts w:ascii="Arial" w:eastAsia="Times New Roman" w:hAnsi="Arial" w:cs="Arial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“б” и подпункте “</w:t>
      </w:r>
      <w:proofErr w:type="spellStart"/>
      <w:r w:rsidRPr="00D979C6">
        <w:rPr>
          <w:rFonts w:ascii="Arial" w:eastAsia="Times New Roman" w:hAnsi="Arial" w:cs="Arial"/>
        </w:rPr>
        <w:t>д</w:t>
      </w:r>
      <w:proofErr w:type="spellEnd"/>
      <w:r w:rsidRPr="00D979C6">
        <w:rPr>
          <w:rFonts w:ascii="Arial" w:eastAsia="Times New Roman" w:hAnsi="Arial" w:cs="Arial"/>
        </w:rPr>
        <w:t>” пункта 3.1. настоящего Положения, а также рекомендации для принятия одного из решений в соответствии с пунктами  5.3, 5.4.3, 5.5.1 настоящего Положения или иного решения.</w:t>
      </w:r>
    </w:p>
    <w:p w:rsidR="00D12D1F" w:rsidRPr="00D979C6" w:rsidRDefault="00D12D1F" w:rsidP="00D12D1F">
      <w:pPr>
        <w:shd w:val="clear" w:color="auto" w:fill="FFFFFF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 w:rsidRPr="00D979C6">
        <w:rPr>
          <w:rFonts w:ascii="Arial" w:eastAsia="Times New Roman" w:hAnsi="Arial" w:cs="Arial"/>
        </w:rPr>
        <w:t>3.4. Председатель комиссии, при поступлении к нему в установленном порядке информации, содержащей основания для проведения заседания комиссии:</w:t>
      </w:r>
    </w:p>
    <w:p w:rsidR="00D12D1F" w:rsidRPr="00D979C6" w:rsidRDefault="00D12D1F" w:rsidP="00D12D1F">
      <w:pPr>
        <w:shd w:val="clear" w:color="auto" w:fill="FFFFFF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 w:rsidRPr="00D979C6">
        <w:rPr>
          <w:rFonts w:ascii="Arial" w:eastAsia="Times New Roman" w:hAnsi="Arial" w:cs="Arial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3.4.1 и 3.4.2 настоящего Положения;</w:t>
      </w:r>
    </w:p>
    <w:p w:rsidR="00D12D1F" w:rsidRPr="00D979C6" w:rsidRDefault="00D12D1F" w:rsidP="00D12D1F">
      <w:pPr>
        <w:shd w:val="clear" w:color="auto" w:fill="FFFFFF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proofErr w:type="gramStart"/>
      <w:r w:rsidRPr="00D979C6">
        <w:rPr>
          <w:rFonts w:ascii="Arial" w:eastAsia="Times New Roman" w:hAnsi="Arial" w:cs="Arial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администрацию </w:t>
      </w:r>
      <w:r>
        <w:rPr>
          <w:rFonts w:ascii="Arial" w:eastAsia="Times New Roman" w:hAnsi="Arial" w:cs="Arial"/>
        </w:rPr>
        <w:t>МО «Тургеневка»</w:t>
      </w:r>
      <w:r w:rsidRPr="00D979C6">
        <w:rPr>
          <w:rFonts w:ascii="Arial" w:eastAsia="Times New Roman" w:hAnsi="Arial" w:cs="Arial"/>
        </w:rPr>
        <w:t xml:space="preserve"> по профилактике коррупционных и иных правонарушений либо лицу, ответственному за работу с кадрами администрации </w:t>
      </w:r>
      <w:r>
        <w:rPr>
          <w:rFonts w:ascii="Arial" w:eastAsia="Times New Roman" w:hAnsi="Arial" w:cs="Arial"/>
        </w:rPr>
        <w:t>МО «Тургеневка»</w:t>
      </w:r>
      <w:r w:rsidRPr="00D979C6">
        <w:rPr>
          <w:rFonts w:ascii="Arial" w:eastAsia="Times New Roman" w:hAnsi="Arial" w:cs="Arial"/>
        </w:rPr>
        <w:t xml:space="preserve"> и с</w:t>
      </w:r>
      <w:proofErr w:type="gramEnd"/>
      <w:r w:rsidRPr="00D979C6">
        <w:rPr>
          <w:rFonts w:ascii="Arial" w:eastAsia="Times New Roman" w:hAnsi="Arial" w:cs="Arial"/>
        </w:rPr>
        <w:t xml:space="preserve"> результатами ее проверки;</w:t>
      </w:r>
    </w:p>
    <w:p w:rsidR="00D12D1F" w:rsidRPr="00D979C6" w:rsidRDefault="00D12D1F" w:rsidP="00D12D1F">
      <w:pPr>
        <w:shd w:val="clear" w:color="auto" w:fill="FFFFFF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 w:rsidRPr="00D979C6">
        <w:rPr>
          <w:rFonts w:ascii="Arial" w:eastAsia="Times New Roman" w:hAnsi="Arial" w:cs="Arial"/>
        </w:rPr>
        <w:t>в) рассматривает ходатайства о приглашении на заседание комиссии лиц, указанных в </w:t>
      </w:r>
      <w:hyperlink r:id="rId15" w:anchor="/document/99/902223653/XA00MA42N8/" w:history="1">
        <w:r w:rsidRPr="00D979C6">
          <w:rPr>
            <w:rFonts w:ascii="Arial" w:eastAsia="Times New Roman" w:hAnsi="Arial" w:cs="Arial"/>
          </w:rPr>
          <w:t>подпункте “б” пункта 2.6. настоящего Положения</w:t>
        </w:r>
      </w:hyperlink>
      <w:r w:rsidRPr="00D979C6">
        <w:rPr>
          <w:rFonts w:ascii="Arial" w:eastAsia="Times New Roman" w:hAnsi="Arial" w:cs="Arial"/>
        </w:rPr>
        <w:t>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D12D1F" w:rsidRPr="00D979C6" w:rsidRDefault="00D12D1F" w:rsidP="00D12D1F">
      <w:pPr>
        <w:shd w:val="clear" w:color="auto" w:fill="FFFFFF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 w:rsidRPr="00D979C6">
        <w:rPr>
          <w:rFonts w:ascii="Arial" w:eastAsia="Times New Roman" w:hAnsi="Arial" w:cs="Arial"/>
        </w:rPr>
        <w:t>3.4.1.  Заседание комиссии по рассмотрению заявлений, указанных в абзацах третьем и четвертом подпункта “б” пункта 3.1.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D12D1F" w:rsidRDefault="00D12D1F" w:rsidP="00D12D1F">
      <w:pPr>
        <w:shd w:val="clear" w:color="auto" w:fill="FFFFFF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 w:rsidRPr="00D979C6">
        <w:rPr>
          <w:rFonts w:ascii="Arial" w:eastAsia="Times New Roman" w:hAnsi="Arial" w:cs="Arial"/>
        </w:rPr>
        <w:t>3.4.2. Уведомление, указанное в подпункте “</w:t>
      </w:r>
      <w:proofErr w:type="spellStart"/>
      <w:r w:rsidRPr="00D979C6">
        <w:rPr>
          <w:rFonts w:ascii="Arial" w:eastAsia="Times New Roman" w:hAnsi="Arial" w:cs="Arial"/>
        </w:rPr>
        <w:t>д</w:t>
      </w:r>
      <w:proofErr w:type="spellEnd"/>
      <w:r w:rsidRPr="00D979C6">
        <w:rPr>
          <w:rFonts w:ascii="Arial" w:eastAsia="Times New Roman" w:hAnsi="Arial" w:cs="Arial"/>
        </w:rPr>
        <w:t>” пункта 3.1. настоящего Положения, как правило, рассматривается на очередном (плановом) заседании комиссии.</w:t>
      </w:r>
    </w:p>
    <w:p w:rsidR="00D12D1F" w:rsidRPr="00424FD0" w:rsidRDefault="00D12D1F" w:rsidP="00D12D1F">
      <w:pPr>
        <w:shd w:val="clear" w:color="auto" w:fill="FFFFFF"/>
        <w:jc w:val="both"/>
        <w:rPr>
          <w:rFonts w:ascii="Arial" w:eastAsia="Times New Roman" w:hAnsi="Arial" w:cs="Arial"/>
          <w:b/>
        </w:rPr>
      </w:pPr>
    </w:p>
    <w:p w:rsidR="00D12D1F" w:rsidRPr="00424FD0" w:rsidRDefault="00D12D1F" w:rsidP="00D12D1F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ind w:left="0" w:firstLine="709"/>
        <w:jc w:val="both"/>
        <w:rPr>
          <w:rFonts w:ascii="Arial" w:eastAsia="Times New Roman" w:hAnsi="Arial" w:cs="Arial"/>
          <w:b/>
        </w:rPr>
      </w:pPr>
      <w:r w:rsidRPr="00424FD0">
        <w:rPr>
          <w:rFonts w:ascii="Arial" w:eastAsia="Times New Roman" w:hAnsi="Arial" w:cs="Arial"/>
          <w:b/>
        </w:rPr>
        <w:t>Проведение заседаний комиссии.</w:t>
      </w:r>
    </w:p>
    <w:p w:rsidR="00D12D1F" w:rsidRPr="00D979C6" w:rsidRDefault="00D12D1F" w:rsidP="00D12D1F">
      <w:pPr>
        <w:shd w:val="clear" w:color="auto" w:fill="FFFFFF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 w:rsidRPr="00D979C6">
        <w:rPr>
          <w:rFonts w:ascii="Arial" w:eastAsia="Times New Roman" w:hAnsi="Arial" w:cs="Arial"/>
        </w:rPr>
        <w:t>4.1.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“б” пункта 3.1. настоящего Положения.</w:t>
      </w:r>
    </w:p>
    <w:p w:rsidR="00D12D1F" w:rsidRPr="00D979C6" w:rsidRDefault="00D12D1F" w:rsidP="00D12D1F">
      <w:pPr>
        <w:shd w:val="clear" w:color="auto" w:fill="FFFFFF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 w:rsidRPr="00D979C6">
        <w:rPr>
          <w:rFonts w:ascii="Arial" w:eastAsia="Times New Roman" w:hAnsi="Arial" w:cs="Arial"/>
        </w:rPr>
        <w:t>4.1.1. Заседания комиссии могут проводиться в отсутствие муниципального служащего или гражданина в случае:</w:t>
      </w:r>
    </w:p>
    <w:p w:rsidR="00D12D1F" w:rsidRPr="00D979C6" w:rsidRDefault="00D12D1F" w:rsidP="00D12D1F">
      <w:pPr>
        <w:shd w:val="clear" w:color="auto" w:fill="FFFFFF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 w:rsidRPr="00D979C6">
        <w:rPr>
          <w:rFonts w:ascii="Arial" w:eastAsia="Times New Roman" w:hAnsi="Arial" w:cs="Arial"/>
        </w:rPr>
        <w:t>а) если в обращении, заявлении или уведомлении, предусмотренных подпунктом “б” пункта 3.1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D12D1F" w:rsidRPr="00D979C6" w:rsidRDefault="00D12D1F" w:rsidP="00D12D1F">
      <w:pPr>
        <w:shd w:val="clear" w:color="auto" w:fill="FFFFFF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 w:rsidRPr="00D979C6">
        <w:rPr>
          <w:rFonts w:ascii="Arial" w:eastAsia="Times New Roman" w:hAnsi="Arial" w:cs="Arial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D12D1F" w:rsidRPr="00D979C6" w:rsidRDefault="00D12D1F" w:rsidP="00D12D1F">
      <w:pPr>
        <w:shd w:val="clear" w:color="auto" w:fill="FFFFFF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 w:rsidRPr="00D979C6">
        <w:rPr>
          <w:rFonts w:ascii="Arial" w:eastAsia="Times New Roman" w:hAnsi="Arial" w:cs="Arial"/>
        </w:rPr>
        <w:t>4.2.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D12D1F" w:rsidRDefault="00D12D1F" w:rsidP="00D12D1F">
      <w:pPr>
        <w:shd w:val="clear" w:color="auto" w:fill="FFFFFF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 w:rsidRPr="00D979C6">
        <w:rPr>
          <w:rFonts w:ascii="Arial" w:eastAsia="Times New Roman" w:hAnsi="Arial" w:cs="Arial"/>
        </w:rPr>
        <w:t>4.3.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D12D1F" w:rsidRPr="00D979C6" w:rsidRDefault="00D12D1F" w:rsidP="00D12D1F">
      <w:pPr>
        <w:shd w:val="clear" w:color="auto" w:fill="FFFFFF"/>
        <w:jc w:val="both"/>
        <w:rPr>
          <w:rFonts w:ascii="Arial" w:eastAsia="Times New Roman" w:hAnsi="Arial" w:cs="Arial"/>
        </w:rPr>
      </w:pPr>
    </w:p>
    <w:p w:rsidR="00D12D1F" w:rsidRPr="00424FD0" w:rsidRDefault="00D12D1F" w:rsidP="00D12D1F">
      <w:pPr>
        <w:numPr>
          <w:ilvl w:val="0"/>
          <w:numId w:val="11"/>
        </w:numPr>
        <w:shd w:val="clear" w:color="auto" w:fill="FFFFFF"/>
        <w:tabs>
          <w:tab w:val="clear" w:pos="720"/>
        </w:tabs>
        <w:ind w:left="0" w:firstLine="709"/>
        <w:jc w:val="both"/>
        <w:rPr>
          <w:rFonts w:ascii="Arial" w:eastAsia="Times New Roman" w:hAnsi="Arial" w:cs="Arial"/>
          <w:b/>
        </w:rPr>
      </w:pPr>
      <w:r w:rsidRPr="00424FD0">
        <w:rPr>
          <w:rFonts w:ascii="Arial" w:eastAsia="Times New Roman" w:hAnsi="Arial" w:cs="Arial"/>
          <w:b/>
        </w:rPr>
        <w:t>Решение комиссии</w:t>
      </w:r>
    </w:p>
    <w:p w:rsidR="00D12D1F" w:rsidRPr="00D979C6" w:rsidRDefault="00D12D1F" w:rsidP="00D12D1F">
      <w:pPr>
        <w:shd w:val="clear" w:color="auto" w:fill="FFFFFF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 w:rsidRPr="00D979C6">
        <w:rPr>
          <w:rFonts w:ascii="Arial" w:eastAsia="Times New Roman" w:hAnsi="Arial" w:cs="Arial"/>
        </w:rPr>
        <w:t>5.1. По итогам рассмотрения вопроса, указанного в абзаце втором подпункта “а” пункта 3.1. настоящего Положения, комиссия принимает одно из следующих решений:</w:t>
      </w:r>
    </w:p>
    <w:p w:rsidR="00D12D1F" w:rsidRPr="00D979C6" w:rsidRDefault="00D12D1F" w:rsidP="00D12D1F">
      <w:pPr>
        <w:shd w:val="clear" w:color="auto" w:fill="FFFFFF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 w:rsidRPr="00D979C6">
        <w:rPr>
          <w:rFonts w:ascii="Arial" w:eastAsia="Times New Roman" w:hAnsi="Arial" w:cs="Arial"/>
        </w:rPr>
        <w:t xml:space="preserve">а) установить, что сведения, представленные муниципальным служащим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 и муниципальными  служащими администрации </w:t>
      </w:r>
      <w:r>
        <w:rPr>
          <w:rFonts w:ascii="Arial" w:eastAsia="Times New Roman" w:hAnsi="Arial" w:cs="Arial"/>
        </w:rPr>
        <w:t>МО «Тургеневка»</w:t>
      </w:r>
      <w:r w:rsidRPr="00D979C6">
        <w:rPr>
          <w:rFonts w:ascii="Arial" w:eastAsia="Times New Roman" w:hAnsi="Arial" w:cs="Arial"/>
        </w:rPr>
        <w:t>  являются достоверными и полными;</w:t>
      </w:r>
    </w:p>
    <w:p w:rsidR="00D12D1F" w:rsidRPr="00D979C6" w:rsidRDefault="00D12D1F" w:rsidP="00D12D1F">
      <w:pPr>
        <w:shd w:val="clear" w:color="auto" w:fill="FFFFFF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 w:rsidRPr="00D979C6">
        <w:rPr>
          <w:rFonts w:ascii="Arial" w:eastAsia="Times New Roman" w:hAnsi="Arial" w:cs="Arial"/>
        </w:rPr>
        <w:t xml:space="preserve">б) установить, что сведения, представленные муниципальным служащим в соответствии с Положением о проверке достоверности и полноты  сведений, представляемых гражданами, претендующими на замещение должностей муниципальной службы и муниципальными служащими администрации </w:t>
      </w:r>
      <w:r>
        <w:rPr>
          <w:rFonts w:ascii="Arial" w:eastAsia="Times New Roman" w:hAnsi="Arial" w:cs="Arial"/>
        </w:rPr>
        <w:t>МО «Тургеневка»</w:t>
      </w:r>
      <w:r w:rsidRPr="00D979C6">
        <w:rPr>
          <w:rFonts w:ascii="Arial" w:eastAsia="Times New Roman" w:hAnsi="Arial" w:cs="Arial"/>
        </w:rPr>
        <w:t xml:space="preserve">, являются недостоверными и (или) неполными. В этом случае комиссия рекомендует </w:t>
      </w:r>
      <w:r>
        <w:rPr>
          <w:rFonts w:ascii="Arial" w:eastAsia="Times New Roman" w:hAnsi="Arial" w:cs="Arial"/>
        </w:rPr>
        <w:t>муниципальному образованию «Тургеневка»</w:t>
      </w:r>
      <w:r w:rsidRPr="00D979C6">
        <w:rPr>
          <w:rFonts w:ascii="Arial" w:eastAsia="Times New Roman" w:hAnsi="Arial" w:cs="Arial"/>
        </w:rPr>
        <w:t xml:space="preserve"> применить к муниципальному служащему конкретную меру ответственности.</w:t>
      </w:r>
    </w:p>
    <w:p w:rsidR="00D12D1F" w:rsidRPr="00D979C6" w:rsidRDefault="00D12D1F" w:rsidP="00D12D1F">
      <w:pPr>
        <w:shd w:val="clear" w:color="auto" w:fill="FFFFFF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 w:rsidRPr="00D979C6">
        <w:rPr>
          <w:rFonts w:ascii="Arial" w:eastAsia="Times New Roman" w:hAnsi="Arial" w:cs="Arial"/>
        </w:rPr>
        <w:t>5.2. По итогам рассмотрения вопроса, указанного в абзаце третьем </w:t>
      </w:r>
      <w:hyperlink r:id="rId16" w:anchor="/document/99/902223653/XA00M7K2N0/" w:history="1">
        <w:r w:rsidRPr="00D979C6">
          <w:rPr>
            <w:rFonts w:ascii="Arial" w:eastAsia="Times New Roman" w:hAnsi="Arial" w:cs="Arial"/>
          </w:rPr>
          <w:t>подпункта “а” пункта 3.1. настоящего Положения</w:t>
        </w:r>
      </w:hyperlink>
      <w:r w:rsidRPr="00D979C6">
        <w:rPr>
          <w:rFonts w:ascii="Arial" w:eastAsia="Times New Roman" w:hAnsi="Arial" w:cs="Arial"/>
        </w:rPr>
        <w:t>, комиссия принимает одно из следующих решений:</w:t>
      </w:r>
    </w:p>
    <w:p w:rsidR="00D12D1F" w:rsidRPr="00D979C6" w:rsidRDefault="00D12D1F" w:rsidP="00D12D1F">
      <w:pPr>
        <w:shd w:val="clear" w:color="auto" w:fill="FFFFFF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 w:rsidRPr="00D979C6">
        <w:rPr>
          <w:rFonts w:ascii="Arial" w:eastAsia="Times New Roman" w:hAnsi="Arial" w:cs="Arial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D12D1F" w:rsidRPr="00D979C6" w:rsidRDefault="00D12D1F" w:rsidP="00D12D1F">
      <w:pPr>
        <w:shd w:val="clear" w:color="auto" w:fill="FFFFFF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 w:rsidRPr="00D979C6">
        <w:rPr>
          <w:rFonts w:ascii="Arial" w:eastAsia="Times New Roman" w:hAnsi="Arial" w:cs="Arial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</w:t>
      </w:r>
      <w:r>
        <w:rPr>
          <w:rFonts w:ascii="Arial" w:eastAsia="Times New Roman" w:hAnsi="Arial" w:cs="Arial"/>
        </w:rPr>
        <w:tab/>
      </w:r>
      <w:r w:rsidRPr="00D979C6">
        <w:rPr>
          <w:rFonts w:ascii="Arial" w:eastAsia="Times New Roman" w:hAnsi="Arial" w:cs="Arial"/>
        </w:rPr>
        <w:t xml:space="preserve">В этом случае комиссия рекомендует главе администрации </w:t>
      </w:r>
      <w:r>
        <w:rPr>
          <w:rFonts w:ascii="Arial" w:eastAsia="Times New Roman" w:hAnsi="Arial" w:cs="Arial"/>
        </w:rPr>
        <w:t>МО «Тургеневка»</w:t>
      </w:r>
      <w:r w:rsidRPr="00D979C6">
        <w:rPr>
          <w:rFonts w:ascii="Arial" w:eastAsia="Times New Roman" w:hAnsi="Arial" w:cs="Arial"/>
        </w:rPr>
        <w:t xml:space="preserve">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D12D1F" w:rsidRPr="00D979C6" w:rsidRDefault="00D12D1F" w:rsidP="00D12D1F">
      <w:pPr>
        <w:shd w:val="clear" w:color="auto" w:fill="FFFFFF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 w:rsidRPr="00D979C6">
        <w:rPr>
          <w:rFonts w:ascii="Arial" w:eastAsia="Times New Roman" w:hAnsi="Arial" w:cs="Arial"/>
        </w:rPr>
        <w:t>5.3. По итогам рассмотрения вопроса, указанного в абзаце втором </w:t>
      </w:r>
      <w:hyperlink r:id="rId17" w:anchor="/document/99/902223653/XA00M862N3/" w:history="1">
        <w:r w:rsidRPr="00D979C6">
          <w:rPr>
            <w:rFonts w:ascii="Arial" w:eastAsia="Times New Roman" w:hAnsi="Arial" w:cs="Arial"/>
          </w:rPr>
          <w:t>подпункта “б” пункта 3.1. настоящего Положения</w:t>
        </w:r>
      </w:hyperlink>
      <w:r w:rsidRPr="00D979C6">
        <w:rPr>
          <w:rFonts w:ascii="Arial" w:eastAsia="Times New Roman" w:hAnsi="Arial" w:cs="Arial"/>
        </w:rPr>
        <w:t>, комиссия принимает одно из следующих решений:</w:t>
      </w:r>
    </w:p>
    <w:p w:rsidR="00D12D1F" w:rsidRPr="00D979C6" w:rsidRDefault="00D12D1F" w:rsidP="00D12D1F">
      <w:pPr>
        <w:shd w:val="clear" w:color="auto" w:fill="FFFFFF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 w:rsidRPr="00D979C6">
        <w:rPr>
          <w:rFonts w:ascii="Arial" w:eastAsia="Times New Roman" w:hAnsi="Arial" w:cs="Arial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D12D1F" w:rsidRPr="00D979C6" w:rsidRDefault="00D12D1F" w:rsidP="00D12D1F">
      <w:pPr>
        <w:shd w:val="clear" w:color="auto" w:fill="FFFFFF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 w:rsidRPr="00D979C6">
        <w:rPr>
          <w:rFonts w:ascii="Arial" w:eastAsia="Times New Roman" w:hAnsi="Arial" w:cs="Arial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D12D1F" w:rsidRPr="00D979C6" w:rsidRDefault="00D12D1F" w:rsidP="00D12D1F">
      <w:pPr>
        <w:shd w:val="clear" w:color="auto" w:fill="FFFFFF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 w:rsidRPr="00D979C6">
        <w:rPr>
          <w:rFonts w:ascii="Arial" w:eastAsia="Times New Roman" w:hAnsi="Arial" w:cs="Arial"/>
        </w:rPr>
        <w:t>5.4. По итогам рассмотрения вопроса, указанного в абзаце третьем </w:t>
      </w:r>
      <w:hyperlink r:id="rId18" w:anchor="/document/99/902223653/XA00M862N3/" w:history="1">
        <w:r w:rsidRPr="00D979C6">
          <w:rPr>
            <w:rFonts w:ascii="Arial" w:eastAsia="Times New Roman" w:hAnsi="Arial" w:cs="Arial"/>
          </w:rPr>
          <w:t>подпункта “б” пункта 3.1. настоящего Положения</w:t>
        </w:r>
      </w:hyperlink>
      <w:r w:rsidRPr="00D979C6">
        <w:rPr>
          <w:rFonts w:ascii="Arial" w:eastAsia="Times New Roman" w:hAnsi="Arial" w:cs="Arial"/>
        </w:rPr>
        <w:t>, комиссия принимает одно из следующих решений:</w:t>
      </w:r>
    </w:p>
    <w:p w:rsidR="00D12D1F" w:rsidRPr="00D979C6" w:rsidRDefault="00D12D1F" w:rsidP="00D12D1F">
      <w:pPr>
        <w:shd w:val="clear" w:color="auto" w:fill="FFFFFF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proofErr w:type="gramStart"/>
      <w:r w:rsidRPr="00D979C6">
        <w:rPr>
          <w:rFonts w:ascii="Arial" w:eastAsia="Times New Roman" w:hAnsi="Arial" w:cs="Arial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proofErr w:type="gramEnd"/>
    </w:p>
    <w:p w:rsidR="00D12D1F" w:rsidRPr="00D979C6" w:rsidRDefault="00D12D1F" w:rsidP="00D12D1F">
      <w:pPr>
        <w:shd w:val="clear" w:color="auto" w:fill="FFFFFF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 w:rsidRPr="00D979C6">
        <w:rPr>
          <w:rFonts w:ascii="Arial" w:eastAsia="Times New Roman" w:hAnsi="Arial" w:cs="Arial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D12D1F" w:rsidRPr="00D979C6" w:rsidRDefault="00D12D1F" w:rsidP="00D12D1F">
      <w:pPr>
        <w:shd w:val="clear" w:color="auto" w:fill="FFFFFF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 w:rsidRPr="00D979C6">
        <w:rPr>
          <w:rFonts w:ascii="Arial" w:eastAsia="Times New Roman" w:hAnsi="Arial" w:cs="Arial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</w:t>
      </w:r>
      <w:r>
        <w:rPr>
          <w:rFonts w:ascii="Arial" w:eastAsia="Times New Roman" w:hAnsi="Arial" w:cs="Arial"/>
        </w:rPr>
        <w:t>администрации МО «Тургеневка»</w:t>
      </w:r>
      <w:r w:rsidRPr="00D979C6">
        <w:rPr>
          <w:rFonts w:ascii="Arial" w:eastAsia="Times New Roman" w:hAnsi="Arial" w:cs="Arial"/>
        </w:rPr>
        <w:t xml:space="preserve"> применить к муниципальному служащему конкретную меру ответственности.</w:t>
      </w:r>
    </w:p>
    <w:p w:rsidR="00D12D1F" w:rsidRPr="00D979C6" w:rsidRDefault="00D12D1F" w:rsidP="00D12D1F">
      <w:pPr>
        <w:shd w:val="clear" w:color="auto" w:fill="FFFFFF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 w:rsidRPr="00D979C6">
        <w:rPr>
          <w:rFonts w:ascii="Arial" w:eastAsia="Times New Roman" w:hAnsi="Arial" w:cs="Arial"/>
        </w:rPr>
        <w:t>5.4.1. По итогам рассмотрения вопроса, указанного в </w:t>
      </w:r>
      <w:hyperlink r:id="rId19" w:anchor="/document/99/902223653/XA00M7K2N7/" w:history="1">
        <w:r w:rsidRPr="00D979C6">
          <w:rPr>
            <w:rFonts w:ascii="Arial" w:eastAsia="Times New Roman" w:hAnsi="Arial" w:cs="Arial"/>
          </w:rPr>
          <w:t>подпункте “г” пункта 3.1. настоящего Положения</w:t>
        </w:r>
      </w:hyperlink>
      <w:r w:rsidRPr="00D979C6">
        <w:rPr>
          <w:rFonts w:ascii="Arial" w:eastAsia="Times New Roman" w:hAnsi="Arial" w:cs="Arial"/>
        </w:rPr>
        <w:t>, комиссия принимает одно из следующих решений:</w:t>
      </w:r>
    </w:p>
    <w:p w:rsidR="00D12D1F" w:rsidRPr="00D979C6" w:rsidRDefault="00D12D1F" w:rsidP="00D12D1F">
      <w:pPr>
        <w:shd w:val="clear" w:color="auto" w:fill="FFFFFF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 w:rsidRPr="00D979C6">
        <w:rPr>
          <w:rFonts w:ascii="Arial" w:eastAsia="Times New Roman" w:hAnsi="Arial" w:cs="Arial"/>
        </w:rPr>
        <w:t>а) признать, что сведения, представленные муниципальным служащим в соответствии с </w:t>
      </w:r>
      <w:hyperlink r:id="rId20" w:anchor="/document/99/902383514/XA00M6A2MF/" w:history="1">
        <w:r w:rsidRPr="00D979C6">
          <w:rPr>
            <w:rFonts w:ascii="Arial" w:eastAsia="Times New Roman" w:hAnsi="Arial" w:cs="Arial"/>
          </w:rPr>
          <w:t xml:space="preserve">частью 1 статьи 3 Федерального закона “О </w:t>
        </w:r>
        <w:proofErr w:type="gramStart"/>
        <w:r w:rsidRPr="00D979C6">
          <w:rPr>
            <w:rFonts w:ascii="Arial" w:eastAsia="Times New Roman" w:hAnsi="Arial" w:cs="Arial"/>
          </w:rPr>
          <w:t>контроле за</w:t>
        </w:r>
        <w:proofErr w:type="gramEnd"/>
        <w:r w:rsidRPr="00D979C6">
          <w:rPr>
            <w:rFonts w:ascii="Arial" w:eastAsia="Times New Roman" w:hAnsi="Arial" w:cs="Arial"/>
          </w:rPr>
          <w:t xml:space="preserve"> соответствием расходов лиц, замещающих государственные должности, и иных лиц их доходам”</w:t>
        </w:r>
      </w:hyperlink>
      <w:r w:rsidRPr="00D979C6">
        <w:rPr>
          <w:rFonts w:ascii="Arial" w:eastAsia="Times New Roman" w:hAnsi="Arial" w:cs="Arial"/>
        </w:rPr>
        <w:t>, являются достоверными и полными;</w:t>
      </w:r>
    </w:p>
    <w:p w:rsidR="00D12D1F" w:rsidRPr="00D979C6" w:rsidRDefault="00D12D1F" w:rsidP="00D12D1F">
      <w:pPr>
        <w:shd w:val="clear" w:color="auto" w:fill="FFFFFF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 w:rsidRPr="00D979C6">
        <w:rPr>
          <w:rFonts w:ascii="Arial" w:eastAsia="Times New Roman" w:hAnsi="Arial" w:cs="Arial"/>
        </w:rPr>
        <w:t>б) признать, что сведения, представленные муниципальным служащим в соответствии с </w:t>
      </w:r>
      <w:hyperlink r:id="rId21" w:anchor="/document/99/902383514/XA00M6A2MF/" w:history="1">
        <w:r w:rsidRPr="00D979C6">
          <w:rPr>
            <w:rFonts w:ascii="Arial" w:eastAsia="Times New Roman" w:hAnsi="Arial" w:cs="Arial"/>
          </w:rPr>
          <w:t xml:space="preserve">частью 1 статьи 3 Федерального закона “О </w:t>
        </w:r>
        <w:proofErr w:type="gramStart"/>
        <w:r w:rsidRPr="00D979C6">
          <w:rPr>
            <w:rFonts w:ascii="Arial" w:eastAsia="Times New Roman" w:hAnsi="Arial" w:cs="Arial"/>
          </w:rPr>
          <w:t>контроле за</w:t>
        </w:r>
        <w:proofErr w:type="gramEnd"/>
        <w:r w:rsidRPr="00D979C6">
          <w:rPr>
            <w:rFonts w:ascii="Arial" w:eastAsia="Times New Roman" w:hAnsi="Arial" w:cs="Arial"/>
          </w:rPr>
          <w:t xml:space="preserve"> соответствием расходов лиц, замещающих государственные должности, и иных лиц их доходам”</w:t>
        </w:r>
      </w:hyperlink>
      <w:r w:rsidRPr="00D979C6">
        <w:rPr>
          <w:rFonts w:ascii="Arial" w:eastAsia="Times New Roman" w:hAnsi="Arial" w:cs="Arial"/>
        </w:rPr>
        <w:t xml:space="preserve">, являются недостоверными и (или) неполными. В этом случае комиссия рекомендует главе </w:t>
      </w:r>
      <w:r>
        <w:rPr>
          <w:rFonts w:ascii="Arial" w:eastAsia="Times New Roman" w:hAnsi="Arial" w:cs="Arial"/>
        </w:rPr>
        <w:t>администрации МО «Тургеневка»</w:t>
      </w:r>
      <w:r w:rsidRPr="00D979C6">
        <w:rPr>
          <w:rFonts w:ascii="Arial" w:eastAsia="Times New Roman" w:hAnsi="Arial" w:cs="Arial"/>
        </w:rPr>
        <w:t xml:space="preserve">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D979C6">
        <w:rPr>
          <w:rFonts w:ascii="Arial" w:eastAsia="Times New Roman" w:hAnsi="Arial" w:cs="Arial"/>
        </w:rPr>
        <w:t>контроля за</w:t>
      </w:r>
      <w:proofErr w:type="gramEnd"/>
      <w:r w:rsidRPr="00D979C6">
        <w:rPr>
          <w:rFonts w:ascii="Arial" w:eastAsia="Times New Roman" w:hAnsi="Arial" w:cs="Arial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D12D1F" w:rsidRPr="00D979C6" w:rsidRDefault="00D12D1F" w:rsidP="00D12D1F">
      <w:pPr>
        <w:shd w:val="clear" w:color="auto" w:fill="FFFFFF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 w:rsidRPr="00D979C6">
        <w:rPr>
          <w:rFonts w:ascii="Arial" w:eastAsia="Times New Roman" w:hAnsi="Arial" w:cs="Arial"/>
        </w:rPr>
        <w:t>5.4.2. По итогам рассмотрения вопроса, указанного в абзаце четвертом </w:t>
      </w:r>
      <w:hyperlink r:id="rId22" w:anchor="/document/99/902223653/XA00M862N3/" w:history="1">
        <w:r w:rsidRPr="00D979C6">
          <w:rPr>
            <w:rFonts w:ascii="Arial" w:eastAsia="Times New Roman" w:hAnsi="Arial" w:cs="Arial"/>
          </w:rPr>
          <w:t>подпункта “б” пункта 3.1. настоящего Положения</w:t>
        </w:r>
      </w:hyperlink>
      <w:r w:rsidRPr="00D979C6">
        <w:rPr>
          <w:rFonts w:ascii="Arial" w:eastAsia="Times New Roman" w:hAnsi="Arial" w:cs="Arial"/>
        </w:rPr>
        <w:t>, комиссия принимает одно из следующих решений:</w:t>
      </w:r>
    </w:p>
    <w:p w:rsidR="00D12D1F" w:rsidRPr="00D979C6" w:rsidRDefault="00D12D1F" w:rsidP="00D12D1F">
      <w:pPr>
        <w:shd w:val="clear" w:color="auto" w:fill="FFFFFF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 w:rsidRPr="00D979C6">
        <w:rPr>
          <w:rFonts w:ascii="Arial" w:eastAsia="Times New Roman" w:hAnsi="Arial" w:cs="Arial"/>
        </w:rPr>
        <w:t>а) признать, что обстоятельства, препятствующие выполнению требований </w:t>
      </w:r>
      <w:hyperlink r:id="rId23" w:anchor="/document/99/499018380/" w:history="1">
        <w:r w:rsidRPr="00D979C6">
          <w:rPr>
            <w:rFonts w:ascii="Arial" w:eastAsia="Times New Roman" w:hAnsi="Arial" w:cs="Arial"/>
          </w:rPr>
          <w:t>Федерального закона “О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инструментами”</w:t>
        </w:r>
      </w:hyperlink>
      <w:r w:rsidRPr="00D979C6">
        <w:rPr>
          <w:rFonts w:ascii="Arial" w:eastAsia="Times New Roman" w:hAnsi="Arial" w:cs="Arial"/>
        </w:rPr>
        <w:t>, являются объективными и уважительными;</w:t>
      </w:r>
    </w:p>
    <w:p w:rsidR="00D12D1F" w:rsidRPr="00D979C6" w:rsidRDefault="00D12D1F" w:rsidP="00D12D1F">
      <w:pPr>
        <w:shd w:val="clear" w:color="auto" w:fill="FFFFFF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 w:rsidRPr="00D979C6">
        <w:rPr>
          <w:rFonts w:ascii="Arial" w:eastAsia="Times New Roman" w:hAnsi="Arial" w:cs="Arial"/>
        </w:rPr>
        <w:t>б) признать, что обстоятельства, препятствующие выполнению требований </w:t>
      </w:r>
      <w:hyperlink r:id="rId24" w:anchor="/document/99/499018380/" w:history="1">
        <w:r w:rsidRPr="00D979C6">
          <w:rPr>
            <w:rFonts w:ascii="Arial" w:eastAsia="Times New Roman" w:hAnsi="Arial" w:cs="Arial"/>
          </w:rPr>
          <w:t>Федерального закона “О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инструментами”</w:t>
        </w:r>
      </w:hyperlink>
      <w:r w:rsidRPr="00D979C6">
        <w:rPr>
          <w:rFonts w:ascii="Arial" w:eastAsia="Times New Roman" w:hAnsi="Arial" w:cs="Arial"/>
        </w:rPr>
        <w:t xml:space="preserve">, не являются объективными и уважительными. В этом случае комиссия рекомендует главе </w:t>
      </w:r>
      <w:r>
        <w:rPr>
          <w:rFonts w:ascii="Arial" w:eastAsia="Times New Roman" w:hAnsi="Arial" w:cs="Arial"/>
        </w:rPr>
        <w:t>администрации МО «Тургеневка»</w:t>
      </w:r>
      <w:r w:rsidRPr="00D979C6">
        <w:rPr>
          <w:rFonts w:ascii="Arial" w:eastAsia="Times New Roman" w:hAnsi="Arial" w:cs="Arial"/>
        </w:rPr>
        <w:t xml:space="preserve"> применить к муниципальному служащему конкретную меру ответственности.</w:t>
      </w:r>
    </w:p>
    <w:p w:rsidR="00D12D1F" w:rsidRPr="00D979C6" w:rsidRDefault="00D12D1F" w:rsidP="00D12D1F">
      <w:pPr>
        <w:shd w:val="clear" w:color="auto" w:fill="FFFFFF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 w:rsidRPr="00D979C6">
        <w:rPr>
          <w:rFonts w:ascii="Arial" w:eastAsia="Times New Roman" w:hAnsi="Arial" w:cs="Arial"/>
        </w:rPr>
        <w:t>5.4.3. По итогам рассмотрения вопроса, указанного в абзаце пятом подпункта “б” пункта 3.1 настоящего Положения, комиссия принимает одно из следующих решений:</w:t>
      </w:r>
    </w:p>
    <w:p w:rsidR="00D12D1F" w:rsidRPr="00D979C6" w:rsidRDefault="00D12D1F" w:rsidP="00D12D1F">
      <w:pPr>
        <w:shd w:val="clear" w:color="auto" w:fill="FFFFFF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 w:rsidRPr="00D979C6">
        <w:rPr>
          <w:rFonts w:ascii="Arial" w:eastAsia="Times New Roman" w:hAnsi="Arial" w:cs="Arial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D12D1F" w:rsidRPr="00D979C6" w:rsidRDefault="00D12D1F" w:rsidP="00D12D1F">
      <w:pPr>
        <w:shd w:val="clear" w:color="auto" w:fill="FFFFFF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 w:rsidRPr="00D979C6">
        <w:rPr>
          <w:rFonts w:ascii="Arial" w:eastAsia="Times New Roman" w:hAnsi="Arial" w:cs="Arial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</w:t>
      </w:r>
      <w:r>
        <w:rPr>
          <w:rFonts w:ascii="Arial" w:eastAsia="Times New Roman" w:hAnsi="Arial" w:cs="Arial"/>
        </w:rPr>
        <w:t>администрации МО «Тургеневка»</w:t>
      </w:r>
      <w:r w:rsidRPr="00D979C6">
        <w:rPr>
          <w:rFonts w:ascii="Arial" w:eastAsia="Times New Roman" w:hAnsi="Arial" w:cs="Arial"/>
        </w:rPr>
        <w:t xml:space="preserve"> принять меры по урегулированию конфликта интересов или по недопущению его возникновения;</w:t>
      </w:r>
    </w:p>
    <w:p w:rsidR="00D12D1F" w:rsidRPr="00D979C6" w:rsidRDefault="00D12D1F" w:rsidP="00D12D1F">
      <w:pPr>
        <w:shd w:val="clear" w:color="auto" w:fill="FFFFFF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 w:rsidRPr="00D979C6">
        <w:rPr>
          <w:rFonts w:ascii="Arial" w:eastAsia="Times New Roman" w:hAnsi="Arial" w:cs="Arial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Главе </w:t>
      </w:r>
      <w:r>
        <w:rPr>
          <w:rFonts w:ascii="Arial" w:eastAsia="Times New Roman" w:hAnsi="Arial" w:cs="Arial"/>
        </w:rPr>
        <w:t>администрации МО «Тургеневка»</w:t>
      </w:r>
      <w:r w:rsidRPr="00D979C6">
        <w:rPr>
          <w:rFonts w:ascii="Arial" w:eastAsia="Times New Roman" w:hAnsi="Arial" w:cs="Arial"/>
        </w:rPr>
        <w:t xml:space="preserve"> применить к муниципальному служащему конкретную меру ответственности.</w:t>
      </w:r>
    </w:p>
    <w:p w:rsidR="00D12D1F" w:rsidRPr="00D979C6" w:rsidRDefault="00D12D1F" w:rsidP="00D12D1F">
      <w:pPr>
        <w:shd w:val="clear" w:color="auto" w:fill="FFFFFF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 w:rsidRPr="00D979C6">
        <w:rPr>
          <w:rFonts w:ascii="Arial" w:eastAsia="Times New Roman" w:hAnsi="Arial" w:cs="Arial"/>
        </w:rPr>
        <w:t xml:space="preserve">5.5. </w:t>
      </w:r>
      <w:proofErr w:type="gramStart"/>
      <w:r w:rsidRPr="00D979C6">
        <w:rPr>
          <w:rFonts w:ascii="Arial" w:eastAsia="Times New Roman" w:hAnsi="Arial" w:cs="Arial"/>
        </w:rPr>
        <w:t>По итогам рассмотрения вопросов, указанных в </w:t>
      </w:r>
      <w:hyperlink r:id="rId25" w:anchor="/document/99/902223653/XA00M7K2N0/" w:history="1">
        <w:r w:rsidRPr="00D979C6">
          <w:rPr>
            <w:rFonts w:ascii="Arial" w:eastAsia="Times New Roman" w:hAnsi="Arial" w:cs="Arial"/>
          </w:rPr>
          <w:t>подпунктах “а”</w:t>
        </w:r>
      </w:hyperlink>
      <w:r w:rsidRPr="00D979C6">
        <w:rPr>
          <w:rFonts w:ascii="Arial" w:eastAsia="Times New Roman" w:hAnsi="Arial" w:cs="Arial"/>
        </w:rPr>
        <w:t>, </w:t>
      </w:r>
      <w:hyperlink r:id="rId26" w:anchor="/document/99/902223653/XA00M862N3/" w:history="1">
        <w:r w:rsidRPr="00D979C6">
          <w:rPr>
            <w:rFonts w:ascii="Arial" w:eastAsia="Times New Roman" w:hAnsi="Arial" w:cs="Arial"/>
          </w:rPr>
          <w:t>“б”</w:t>
        </w:r>
      </w:hyperlink>
      <w:r w:rsidRPr="00D979C6">
        <w:rPr>
          <w:rFonts w:ascii="Arial" w:eastAsia="Times New Roman" w:hAnsi="Arial" w:cs="Arial"/>
        </w:rPr>
        <w:t>, </w:t>
      </w:r>
      <w:hyperlink r:id="rId27" w:anchor="/document/99/902223653/XA00M7K2N7/" w:history="1">
        <w:r w:rsidRPr="00D979C6">
          <w:rPr>
            <w:rFonts w:ascii="Arial" w:eastAsia="Times New Roman" w:hAnsi="Arial" w:cs="Arial"/>
          </w:rPr>
          <w:t>“г”</w:t>
        </w:r>
      </w:hyperlink>
      <w:r w:rsidRPr="00D979C6">
        <w:rPr>
          <w:rFonts w:ascii="Arial" w:eastAsia="Times New Roman" w:hAnsi="Arial" w:cs="Arial"/>
        </w:rPr>
        <w:t> и </w:t>
      </w:r>
      <w:hyperlink r:id="rId28" w:anchor="/document/99/902223653/XA00MEO2O0/" w:history="1">
        <w:r w:rsidRPr="00D979C6">
          <w:rPr>
            <w:rFonts w:ascii="Arial" w:eastAsia="Times New Roman" w:hAnsi="Arial" w:cs="Arial"/>
          </w:rPr>
          <w:t>“</w:t>
        </w:r>
        <w:proofErr w:type="spellStart"/>
        <w:r w:rsidRPr="00D979C6">
          <w:rPr>
            <w:rFonts w:ascii="Arial" w:eastAsia="Times New Roman" w:hAnsi="Arial" w:cs="Arial"/>
          </w:rPr>
          <w:t>д</w:t>
        </w:r>
        <w:proofErr w:type="spellEnd"/>
        <w:r w:rsidRPr="00D979C6">
          <w:rPr>
            <w:rFonts w:ascii="Arial" w:eastAsia="Times New Roman" w:hAnsi="Arial" w:cs="Arial"/>
          </w:rPr>
          <w:t>” пункта 3.1. настоящего Положения</w:t>
        </w:r>
      </w:hyperlink>
      <w:r w:rsidRPr="00D979C6">
        <w:rPr>
          <w:rFonts w:ascii="Arial" w:eastAsia="Times New Roman" w:hAnsi="Arial" w:cs="Arial"/>
        </w:rPr>
        <w:t>, и при наличии к тому оснований комиссия может принять иное решение, чем это предусмотрено пунктами 5.1 – 5.4, 5.4.1-5.4.3 и </w:t>
      </w:r>
      <w:hyperlink r:id="rId29" w:anchor="/document/99/902223653/XA00M8M2NC/" w:history="1">
        <w:r w:rsidRPr="00D979C6">
          <w:rPr>
            <w:rFonts w:ascii="Arial" w:eastAsia="Times New Roman" w:hAnsi="Arial" w:cs="Arial"/>
          </w:rPr>
          <w:t>5.5.1 настоящего Положения</w:t>
        </w:r>
      </w:hyperlink>
      <w:r w:rsidRPr="00D979C6">
        <w:rPr>
          <w:rFonts w:ascii="Arial" w:eastAsia="Times New Roman" w:hAnsi="Arial" w:cs="Arial"/>
        </w:rPr>
        <w:t>. Основания и мотивы принятия такого решения должны быть отражены в протоколе заседания комиссии.</w:t>
      </w:r>
      <w:proofErr w:type="gramEnd"/>
    </w:p>
    <w:p w:rsidR="00D12D1F" w:rsidRPr="00D979C6" w:rsidRDefault="00D12D1F" w:rsidP="00D12D1F">
      <w:pPr>
        <w:shd w:val="clear" w:color="auto" w:fill="FFFFFF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 w:rsidRPr="00D979C6">
        <w:rPr>
          <w:rFonts w:ascii="Arial" w:eastAsia="Times New Roman" w:hAnsi="Arial" w:cs="Arial"/>
        </w:rPr>
        <w:t>5.5.1. По итогам рассмотрения вопроса, указанного в подпункте “</w:t>
      </w:r>
      <w:proofErr w:type="spellStart"/>
      <w:r w:rsidRPr="00D979C6">
        <w:rPr>
          <w:rFonts w:ascii="Arial" w:eastAsia="Times New Roman" w:hAnsi="Arial" w:cs="Arial"/>
        </w:rPr>
        <w:t>д</w:t>
      </w:r>
      <w:proofErr w:type="spellEnd"/>
      <w:r w:rsidRPr="00D979C6">
        <w:rPr>
          <w:rFonts w:ascii="Arial" w:eastAsia="Times New Roman" w:hAnsi="Arial" w:cs="Arial"/>
        </w:rPr>
        <w:t xml:space="preserve">” пункта 3.1. настоящего Положения, комиссия принимает в отношении гражданина, замещавшего должность муниципальной службы в администрации </w:t>
      </w:r>
      <w:r>
        <w:rPr>
          <w:rFonts w:ascii="Arial" w:eastAsia="Times New Roman" w:hAnsi="Arial" w:cs="Arial"/>
        </w:rPr>
        <w:t>МО «Тургеневка»</w:t>
      </w:r>
      <w:r w:rsidRPr="00D979C6">
        <w:rPr>
          <w:rFonts w:ascii="Arial" w:eastAsia="Times New Roman" w:hAnsi="Arial" w:cs="Arial"/>
        </w:rPr>
        <w:t xml:space="preserve"> одно из следующих решений:</w:t>
      </w:r>
    </w:p>
    <w:p w:rsidR="00D12D1F" w:rsidRPr="00D979C6" w:rsidRDefault="00D12D1F" w:rsidP="00D12D1F">
      <w:pPr>
        <w:shd w:val="clear" w:color="auto" w:fill="FFFFFF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 w:rsidRPr="00D979C6">
        <w:rPr>
          <w:rFonts w:ascii="Arial" w:eastAsia="Times New Roman" w:hAnsi="Arial" w:cs="Arial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D12D1F" w:rsidRPr="00D979C6" w:rsidRDefault="00D12D1F" w:rsidP="00D12D1F">
      <w:pPr>
        <w:shd w:val="clear" w:color="auto" w:fill="FFFFFF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proofErr w:type="gramStart"/>
      <w:r w:rsidRPr="00D979C6">
        <w:rPr>
          <w:rFonts w:ascii="Arial" w:eastAsia="Times New Roman" w:hAnsi="Arial" w:cs="Arial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 </w:t>
      </w:r>
      <w:hyperlink r:id="rId30" w:anchor="/document/99/902135263/XA00M362MC/" w:history="1">
        <w:r w:rsidRPr="00D979C6">
          <w:rPr>
            <w:rFonts w:ascii="Arial" w:eastAsia="Times New Roman" w:hAnsi="Arial" w:cs="Arial"/>
          </w:rPr>
          <w:t>статьи 12 Федерального закона от 25 декабря 2008 года № 273-ФЗ “О противодействии коррупции”</w:t>
        </w:r>
      </w:hyperlink>
      <w:r w:rsidRPr="00D979C6">
        <w:rPr>
          <w:rFonts w:ascii="Arial" w:eastAsia="Times New Roman" w:hAnsi="Arial" w:cs="Arial"/>
        </w:rPr>
        <w:t xml:space="preserve">. В этом случае комиссия рекомендует главе </w:t>
      </w:r>
      <w:proofErr w:type="spellStart"/>
      <w:r w:rsidRPr="00D979C6">
        <w:rPr>
          <w:rFonts w:ascii="Arial" w:eastAsia="Times New Roman" w:hAnsi="Arial" w:cs="Arial"/>
        </w:rPr>
        <w:t>Сизинского</w:t>
      </w:r>
      <w:proofErr w:type="spellEnd"/>
      <w:r w:rsidRPr="00D979C6">
        <w:rPr>
          <w:rFonts w:ascii="Arial" w:eastAsia="Times New Roman" w:hAnsi="Arial" w:cs="Arial"/>
        </w:rPr>
        <w:t xml:space="preserve"> сельсовета проинформировать об указанных обстоятельствах органы прокуратуры и уведомившую организацию.</w:t>
      </w:r>
      <w:proofErr w:type="gramEnd"/>
    </w:p>
    <w:p w:rsidR="00D12D1F" w:rsidRPr="00D979C6" w:rsidRDefault="00D12D1F" w:rsidP="00D12D1F">
      <w:pPr>
        <w:shd w:val="clear" w:color="auto" w:fill="FFFFFF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 w:rsidRPr="00D979C6">
        <w:rPr>
          <w:rFonts w:ascii="Arial" w:eastAsia="Times New Roman" w:hAnsi="Arial" w:cs="Arial"/>
        </w:rPr>
        <w:t>5.6. По итогам рассмотрения вопроса, предусмотренного подпунктом “в” пункта 3.1. настоящего Положения, комиссия принимает соответствующее решение.</w:t>
      </w:r>
    </w:p>
    <w:p w:rsidR="00D12D1F" w:rsidRPr="00D979C6" w:rsidRDefault="00D12D1F" w:rsidP="00D12D1F">
      <w:pPr>
        <w:shd w:val="clear" w:color="auto" w:fill="FFFFFF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 w:rsidRPr="00D979C6">
        <w:rPr>
          <w:rFonts w:ascii="Arial" w:eastAsia="Times New Roman" w:hAnsi="Arial" w:cs="Arial"/>
        </w:rPr>
        <w:t>5.7. Решения комиссии по вопросам, указанным в пункте 3.1.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D12D1F" w:rsidRPr="00D979C6" w:rsidRDefault="00D12D1F" w:rsidP="00D12D1F">
      <w:pPr>
        <w:shd w:val="clear" w:color="auto" w:fill="FFFFFF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 w:rsidRPr="00D979C6">
        <w:rPr>
          <w:rFonts w:ascii="Arial" w:eastAsia="Times New Roman" w:hAnsi="Arial" w:cs="Arial"/>
        </w:rPr>
        <w:t xml:space="preserve">5.8.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“б” пункта 3.1. настоящего Положения, для главы </w:t>
      </w:r>
      <w:r>
        <w:rPr>
          <w:rFonts w:ascii="Arial" w:eastAsia="Times New Roman" w:hAnsi="Arial" w:cs="Arial"/>
        </w:rPr>
        <w:t>администрации МО «Тургеневка»</w:t>
      </w:r>
      <w:r w:rsidRPr="00D979C6">
        <w:rPr>
          <w:rFonts w:ascii="Arial" w:eastAsia="Times New Roman" w:hAnsi="Arial" w:cs="Arial"/>
        </w:rPr>
        <w:t xml:space="preserve"> носят рекомендательный характер. Решение, принимаемое по итогам рассмотрения вопроса, указанного в абзаце втором подпункта “б” пункта 3.1 настоящего Положения, носит обязательный характер.</w:t>
      </w:r>
    </w:p>
    <w:p w:rsidR="00D12D1F" w:rsidRPr="00D979C6" w:rsidRDefault="00D12D1F" w:rsidP="00D12D1F">
      <w:pPr>
        <w:shd w:val="clear" w:color="auto" w:fill="FFFFFF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 w:rsidRPr="00D979C6">
        <w:rPr>
          <w:rFonts w:ascii="Arial" w:eastAsia="Times New Roman" w:hAnsi="Arial" w:cs="Arial"/>
        </w:rPr>
        <w:t>5.9. В протоколе заседания комиссии указываются:</w:t>
      </w:r>
    </w:p>
    <w:p w:rsidR="00D12D1F" w:rsidRPr="00D979C6" w:rsidRDefault="00D12D1F" w:rsidP="00D12D1F">
      <w:pPr>
        <w:shd w:val="clear" w:color="auto" w:fill="FFFFFF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 w:rsidRPr="00D979C6">
        <w:rPr>
          <w:rFonts w:ascii="Arial" w:eastAsia="Times New Roman" w:hAnsi="Arial" w:cs="Arial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D12D1F" w:rsidRPr="00D979C6" w:rsidRDefault="00D12D1F" w:rsidP="00D12D1F">
      <w:pPr>
        <w:shd w:val="clear" w:color="auto" w:fill="FFFFFF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 w:rsidRPr="00D979C6">
        <w:rPr>
          <w:rFonts w:ascii="Arial" w:eastAsia="Times New Roman" w:hAnsi="Arial" w:cs="Arial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D12D1F" w:rsidRPr="00D979C6" w:rsidRDefault="00D12D1F" w:rsidP="00D12D1F">
      <w:pPr>
        <w:shd w:val="clear" w:color="auto" w:fill="FFFFFF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 w:rsidRPr="00D979C6">
        <w:rPr>
          <w:rFonts w:ascii="Arial" w:eastAsia="Times New Roman" w:hAnsi="Arial" w:cs="Arial"/>
        </w:rPr>
        <w:t>в) предъявляемые к муниципальному служащему претензии, материалы, на которых они основываются;</w:t>
      </w:r>
    </w:p>
    <w:p w:rsidR="00D12D1F" w:rsidRPr="00D979C6" w:rsidRDefault="00D12D1F" w:rsidP="00D12D1F">
      <w:pPr>
        <w:shd w:val="clear" w:color="auto" w:fill="FFFFFF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 w:rsidRPr="00D979C6">
        <w:rPr>
          <w:rFonts w:ascii="Arial" w:eastAsia="Times New Roman" w:hAnsi="Arial" w:cs="Arial"/>
        </w:rPr>
        <w:t>г) содержание пояснений муниципального служащего и других лиц по существу предъявляемых претензий;</w:t>
      </w:r>
    </w:p>
    <w:p w:rsidR="00D12D1F" w:rsidRPr="00D979C6" w:rsidRDefault="00D12D1F" w:rsidP="00D12D1F">
      <w:pPr>
        <w:shd w:val="clear" w:color="auto" w:fill="FFFFFF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proofErr w:type="spellStart"/>
      <w:r w:rsidRPr="00D979C6">
        <w:rPr>
          <w:rFonts w:ascii="Arial" w:eastAsia="Times New Roman" w:hAnsi="Arial" w:cs="Arial"/>
        </w:rPr>
        <w:t>д</w:t>
      </w:r>
      <w:proofErr w:type="spellEnd"/>
      <w:r w:rsidRPr="00D979C6">
        <w:rPr>
          <w:rFonts w:ascii="Arial" w:eastAsia="Times New Roman" w:hAnsi="Arial" w:cs="Arial"/>
        </w:rPr>
        <w:t>) фамилии, имена, отчества выступивших на заседании лиц и краткое изложение их выступлений;</w:t>
      </w:r>
    </w:p>
    <w:p w:rsidR="00D12D1F" w:rsidRPr="00D979C6" w:rsidRDefault="00D12D1F" w:rsidP="00D12D1F">
      <w:pPr>
        <w:shd w:val="clear" w:color="auto" w:fill="FFFFFF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 w:rsidRPr="00D979C6">
        <w:rPr>
          <w:rFonts w:ascii="Arial" w:eastAsia="Times New Roman" w:hAnsi="Arial" w:cs="Arial"/>
        </w:rPr>
        <w:t xml:space="preserve">е) источник информации, содержащей основания для проведения заседания комиссии, дата поступления информации в администрацию </w:t>
      </w:r>
      <w:r>
        <w:rPr>
          <w:rFonts w:ascii="Arial" w:eastAsia="Times New Roman" w:hAnsi="Arial" w:cs="Arial"/>
        </w:rPr>
        <w:t>МО «Тургеневка»</w:t>
      </w:r>
      <w:r w:rsidRPr="00D979C6">
        <w:rPr>
          <w:rFonts w:ascii="Arial" w:eastAsia="Times New Roman" w:hAnsi="Arial" w:cs="Arial"/>
        </w:rPr>
        <w:t>;</w:t>
      </w:r>
    </w:p>
    <w:p w:rsidR="00D12D1F" w:rsidRPr="00D979C6" w:rsidRDefault="00D12D1F" w:rsidP="00D12D1F">
      <w:pPr>
        <w:shd w:val="clear" w:color="auto" w:fill="FFFFFF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 w:rsidRPr="00D979C6">
        <w:rPr>
          <w:rFonts w:ascii="Arial" w:eastAsia="Times New Roman" w:hAnsi="Arial" w:cs="Arial"/>
        </w:rPr>
        <w:t>ж) другие сведения;</w:t>
      </w:r>
    </w:p>
    <w:p w:rsidR="00D12D1F" w:rsidRPr="00D979C6" w:rsidRDefault="00D12D1F" w:rsidP="00D12D1F">
      <w:pPr>
        <w:shd w:val="clear" w:color="auto" w:fill="FFFFFF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proofErr w:type="spellStart"/>
      <w:r w:rsidRPr="00D979C6">
        <w:rPr>
          <w:rFonts w:ascii="Arial" w:eastAsia="Times New Roman" w:hAnsi="Arial" w:cs="Arial"/>
        </w:rPr>
        <w:t>з</w:t>
      </w:r>
      <w:proofErr w:type="spellEnd"/>
      <w:r w:rsidRPr="00D979C6">
        <w:rPr>
          <w:rFonts w:ascii="Arial" w:eastAsia="Times New Roman" w:hAnsi="Arial" w:cs="Arial"/>
        </w:rPr>
        <w:t>) результаты голосования;</w:t>
      </w:r>
    </w:p>
    <w:p w:rsidR="00D12D1F" w:rsidRPr="00D979C6" w:rsidRDefault="00D12D1F" w:rsidP="00D12D1F">
      <w:pPr>
        <w:shd w:val="clear" w:color="auto" w:fill="FFFFFF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 w:rsidRPr="00D979C6">
        <w:rPr>
          <w:rFonts w:ascii="Arial" w:eastAsia="Times New Roman" w:hAnsi="Arial" w:cs="Arial"/>
        </w:rPr>
        <w:t>и) решение и обоснование его принятия.</w:t>
      </w:r>
    </w:p>
    <w:p w:rsidR="00D12D1F" w:rsidRPr="00D979C6" w:rsidRDefault="00D12D1F" w:rsidP="00D12D1F">
      <w:pPr>
        <w:shd w:val="clear" w:color="auto" w:fill="FFFFFF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 w:rsidRPr="00D979C6">
        <w:rPr>
          <w:rFonts w:ascii="Arial" w:eastAsia="Times New Roman" w:hAnsi="Arial" w:cs="Arial"/>
        </w:rPr>
        <w:t>5.10.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D12D1F" w:rsidRPr="00D979C6" w:rsidRDefault="00D12D1F" w:rsidP="00D12D1F">
      <w:pPr>
        <w:shd w:val="clear" w:color="auto" w:fill="FFFFFF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 w:rsidRPr="00D979C6">
        <w:rPr>
          <w:rFonts w:ascii="Arial" w:eastAsia="Times New Roman" w:hAnsi="Arial" w:cs="Arial"/>
        </w:rPr>
        <w:t>5.11. Копии протокола заседания комиссии в 7-дневный срок со дня заседания направляются руководителю муниципального органа полностью или в виде выписок из него – муниципальному служащему, а также по решению комиссии – иным заинтересованным лицам.</w:t>
      </w:r>
    </w:p>
    <w:p w:rsidR="00D12D1F" w:rsidRPr="00D979C6" w:rsidRDefault="00D12D1F" w:rsidP="00D12D1F">
      <w:pPr>
        <w:shd w:val="clear" w:color="auto" w:fill="FFFFFF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 w:rsidRPr="00D979C6">
        <w:rPr>
          <w:rFonts w:ascii="Arial" w:eastAsia="Times New Roman" w:hAnsi="Arial" w:cs="Arial"/>
        </w:rPr>
        <w:t>5.12. Руководитель муниципального органа обязан рассмотреть протокол заседания комиссии и вправе учесть,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муниципального органа в письменной форме уведомляет комиссию в месячный срок со дня поступления к нему протокола заседания комиссии. Решение руководителя муниципального органа оглашается на ближайшем заседании комиссии и принимается к сведению без обсуждения.</w:t>
      </w:r>
    </w:p>
    <w:p w:rsidR="00D12D1F" w:rsidRPr="00D979C6" w:rsidRDefault="00D12D1F" w:rsidP="00D12D1F">
      <w:pPr>
        <w:shd w:val="clear" w:color="auto" w:fill="FFFFFF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 w:rsidRPr="00D979C6">
        <w:rPr>
          <w:rFonts w:ascii="Arial" w:eastAsia="Times New Roman" w:hAnsi="Arial" w:cs="Arial"/>
        </w:rPr>
        <w:t>5.13.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муниципального органа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D12D1F" w:rsidRDefault="00D12D1F" w:rsidP="00D12D1F">
      <w:pPr>
        <w:shd w:val="clear" w:color="auto" w:fill="FFFFFF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 w:rsidRPr="00D979C6">
        <w:rPr>
          <w:rFonts w:ascii="Arial" w:eastAsia="Times New Roman" w:hAnsi="Arial" w:cs="Arial"/>
        </w:rPr>
        <w:t xml:space="preserve">5.14. </w:t>
      </w:r>
      <w:proofErr w:type="gramStart"/>
      <w:r w:rsidRPr="00D979C6">
        <w:rPr>
          <w:rFonts w:ascii="Arial" w:eastAsia="Times New Roman" w:hAnsi="Arial" w:cs="Arial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– немедленно.</w:t>
      </w:r>
      <w:proofErr w:type="gramEnd"/>
    </w:p>
    <w:p w:rsidR="00D12D1F" w:rsidRPr="00424FD0" w:rsidRDefault="00D12D1F" w:rsidP="00D12D1F">
      <w:pPr>
        <w:shd w:val="clear" w:color="auto" w:fill="FFFFFF"/>
        <w:jc w:val="both"/>
        <w:rPr>
          <w:rFonts w:ascii="Arial" w:eastAsia="Times New Roman" w:hAnsi="Arial" w:cs="Arial"/>
          <w:b/>
        </w:rPr>
      </w:pPr>
    </w:p>
    <w:p w:rsidR="00D12D1F" w:rsidRPr="00424FD0" w:rsidRDefault="00D12D1F" w:rsidP="00D12D1F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ind w:left="0" w:firstLine="709"/>
        <w:jc w:val="both"/>
        <w:rPr>
          <w:rFonts w:ascii="Arial" w:eastAsia="Times New Roman" w:hAnsi="Arial" w:cs="Arial"/>
          <w:b/>
        </w:rPr>
      </w:pPr>
      <w:r w:rsidRPr="00424FD0">
        <w:rPr>
          <w:rFonts w:ascii="Arial" w:eastAsia="Times New Roman" w:hAnsi="Arial" w:cs="Arial"/>
          <w:b/>
        </w:rPr>
        <w:t>Заключительные положения</w:t>
      </w:r>
    </w:p>
    <w:p w:rsidR="00D12D1F" w:rsidRPr="00D979C6" w:rsidRDefault="00D12D1F" w:rsidP="00D12D1F">
      <w:pPr>
        <w:shd w:val="clear" w:color="auto" w:fill="FFFFFF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 w:rsidRPr="00D979C6">
        <w:rPr>
          <w:rFonts w:ascii="Arial" w:eastAsia="Times New Roman" w:hAnsi="Arial" w:cs="Arial"/>
        </w:rPr>
        <w:t>6.1.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D12D1F" w:rsidRPr="00D979C6" w:rsidRDefault="00D12D1F" w:rsidP="00D12D1F">
      <w:pPr>
        <w:shd w:val="clear" w:color="auto" w:fill="FFFFFF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 w:rsidRPr="00D979C6">
        <w:rPr>
          <w:rFonts w:ascii="Arial" w:eastAsia="Times New Roman" w:hAnsi="Arial" w:cs="Arial"/>
        </w:rPr>
        <w:t xml:space="preserve">6.1.1. Выписка из решения комиссии, заверенная подписью секретаря комиссии и печатью администрации </w:t>
      </w:r>
      <w:r>
        <w:rPr>
          <w:rFonts w:ascii="Arial" w:eastAsia="Times New Roman" w:hAnsi="Arial" w:cs="Arial"/>
        </w:rPr>
        <w:t>МО «Тургеневка»</w:t>
      </w:r>
      <w:r w:rsidRPr="00D979C6">
        <w:rPr>
          <w:rFonts w:ascii="Arial" w:eastAsia="Times New Roman" w:hAnsi="Arial" w:cs="Arial"/>
        </w:rPr>
        <w:t xml:space="preserve">, вручается гражданину, замещавшему должность муниципальной службы в администрации, в </w:t>
      </w:r>
      <w:proofErr w:type="gramStart"/>
      <w:r w:rsidRPr="00D979C6">
        <w:rPr>
          <w:rFonts w:ascii="Arial" w:eastAsia="Times New Roman" w:hAnsi="Arial" w:cs="Arial"/>
        </w:rPr>
        <w:t>отношении</w:t>
      </w:r>
      <w:proofErr w:type="gramEnd"/>
      <w:r w:rsidRPr="00D979C6">
        <w:rPr>
          <w:rFonts w:ascii="Arial" w:eastAsia="Times New Roman" w:hAnsi="Arial" w:cs="Arial"/>
        </w:rPr>
        <w:t xml:space="preserve"> которого рассматривался вопрос, указанный в абзаце втором подпункта “б” пункта </w:t>
      </w:r>
      <w:r>
        <w:rPr>
          <w:rFonts w:ascii="Arial" w:eastAsia="Times New Roman" w:hAnsi="Arial" w:cs="Arial"/>
        </w:rPr>
        <w:tab/>
      </w:r>
      <w:r w:rsidRPr="00D979C6">
        <w:rPr>
          <w:rFonts w:ascii="Arial" w:eastAsia="Times New Roman" w:hAnsi="Arial" w:cs="Arial"/>
        </w:rPr>
        <w:t>3.1.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D12D1F" w:rsidRDefault="00D12D1F" w:rsidP="00D12D1F">
      <w:pPr>
        <w:shd w:val="clear" w:color="auto" w:fill="FFFFFF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 w:rsidRPr="00D979C6">
        <w:rPr>
          <w:rFonts w:ascii="Arial" w:eastAsia="Times New Roman" w:hAnsi="Arial" w:cs="Arial"/>
        </w:rPr>
        <w:t>6.2.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 лицом, ответственным за кадровую работу.</w:t>
      </w:r>
    </w:p>
    <w:p w:rsidR="00D12D1F" w:rsidRPr="00D979C6" w:rsidRDefault="00D12D1F" w:rsidP="00D12D1F">
      <w:pPr>
        <w:shd w:val="clear" w:color="auto" w:fill="FFFFFF"/>
        <w:jc w:val="both"/>
        <w:rPr>
          <w:rFonts w:ascii="Arial" w:eastAsia="Times New Roman" w:hAnsi="Arial" w:cs="Arial"/>
        </w:rPr>
      </w:pPr>
    </w:p>
    <w:p w:rsidR="00D12D1F" w:rsidRPr="00A72CFC" w:rsidRDefault="00D12D1F" w:rsidP="00D12D1F">
      <w:pPr>
        <w:shd w:val="clear" w:color="auto" w:fill="FFFFFF"/>
        <w:jc w:val="right"/>
        <w:rPr>
          <w:rFonts w:ascii="Courier New" w:eastAsia="Times New Roman" w:hAnsi="Courier New" w:cs="Courier New"/>
          <w:sz w:val="20"/>
          <w:szCs w:val="20"/>
        </w:rPr>
      </w:pPr>
      <w:r w:rsidRPr="00A72CFC">
        <w:rPr>
          <w:rFonts w:ascii="Courier New" w:eastAsia="Times New Roman" w:hAnsi="Courier New" w:cs="Courier New"/>
          <w:sz w:val="20"/>
          <w:szCs w:val="20"/>
        </w:rPr>
        <w:t>Приложение № 2</w:t>
      </w:r>
    </w:p>
    <w:p w:rsidR="00D12D1F" w:rsidRPr="00A72CFC" w:rsidRDefault="00D12D1F" w:rsidP="00D12D1F">
      <w:pPr>
        <w:shd w:val="clear" w:color="auto" w:fill="FFFFFF"/>
        <w:jc w:val="right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к постановлению </w:t>
      </w:r>
      <w:r w:rsidRPr="00A72CFC">
        <w:rPr>
          <w:rFonts w:ascii="Courier New" w:eastAsia="Times New Roman" w:hAnsi="Courier New" w:cs="Courier New"/>
          <w:sz w:val="20"/>
          <w:szCs w:val="20"/>
        </w:rPr>
        <w:t>администрации</w:t>
      </w:r>
    </w:p>
    <w:p w:rsidR="00D12D1F" w:rsidRPr="00A72CFC" w:rsidRDefault="00D12D1F" w:rsidP="00D12D1F">
      <w:pPr>
        <w:shd w:val="clear" w:color="auto" w:fill="FFFFFF"/>
        <w:jc w:val="right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МО «Тургеневка»</w:t>
      </w:r>
    </w:p>
    <w:p w:rsidR="00D12D1F" w:rsidRDefault="00D12D1F" w:rsidP="00D12D1F">
      <w:pPr>
        <w:shd w:val="clear" w:color="auto" w:fill="FFFFFF"/>
        <w:jc w:val="right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от 10.07.2020 года  № 56</w:t>
      </w:r>
    </w:p>
    <w:p w:rsidR="00D12D1F" w:rsidRPr="00A72CFC" w:rsidRDefault="00D12D1F" w:rsidP="00D12D1F">
      <w:pPr>
        <w:shd w:val="clear" w:color="auto" w:fill="FFFFFF"/>
        <w:jc w:val="right"/>
        <w:rPr>
          <w:rFonts w:ascii="Courier New" w:eastAsia="Times New Roman" w:hAnsi="Courier New" w:cs="Courier New"/>
          <w:sz w:val="20"/>
          <w:szCs w:val="20"/>
        </w:rPr>
      </w:pPr>
    </w:p>
    <w:p w:rsidR="00D12D1F" w:rsidRPr="00D979C6" w:rsidRDefault="00D12D1F" w:rsidP="00D12D1F">
      <w:pPr>
        <w:shd w:val="clear" w:color="auto" w:fill="FFFFFF"/>
        <w:jc w:val="center"/>
        <w:rPr>
          <w:rFonts w:ascii="Arial" w:eastAsia="Times New Roman" w:hAnsi="Arial" w:cs="Arial"/>
        </w:rPr>
      </w:pPr>
      <w:r w:rsidRPr="00D979C6">
        <w:rPr>
          <w:rFonts w:ascii="Arial" w:eastAsia="Times New Roman" w:hAnsi="Arial" w:cs="Arial"/>
          <w:b/>
          <w:bCs/>
        </w:rPr>
        <w:t>Состав комиссии по соблюдению требований</w:t>
      </w:r>
    </w:p>
    <w:p w:rsidR="00D12D1F" w:rsidRPr="00D979C6" w:rsidRDefault="00D12D1F" w:rsidP="00D12D1F">
      <w:pPr>
        <w:shd w:val="clear" w:color="auto" w:fill="FFFFFF"/>
        <w:jc w:val="center"/>
        <w:rPr>
          <w:rFonts w:ascii="Arial" w:eastAsia="Times New Roman" w:hAnsi="Arial" w:cs="Arial"/>
        </w:rPr>
      </w:pPr>
      <w:r w:rsidRPr="00D979C6">
        <w:rPr>
          <w:rFonts w:ascii="Arial" w:eastAsia="Times New Roman" w:hAnsi="Arial" w:cs="Arial"/>
        </w:rPr>
        <w:t>к служебному поведению муниципальных служащих</w:t>
      </w:r>
    </w:p>
    <w:p w:rsidR="00D12D1F" w:rsidRPr="00D979C6" w:rsidRDefault="00D12D1F" w:rsidP="00D12D1F">
      <w:pPr>
        <w:shd w:val="clear" w:color="auto" w:fill="FFFFFF"/>
        <w:jc w:val="center"/>
        <w:rPr>
          <w:rFonts w:ascii="Arial" w:eastAsia="Times New Roman" w:hAnsi="Arial" w:cs="Arial"/>
        </w:rPr>
      </w:pPr>
      <w:r w:rsidRPr="00D979C6">
        <w:rPr>
          <w:rFonts w:ascii="Arial" w:eastAsia="Times New Roman" w:hAnsi="Arial" w:cs="Arial"/>
        </w:rPr>
        <w:t>и урегулированию конфликта интересов</w:t>
      </w:r>
    </w:p>
    <w:p w:rsidR="00D12D1F" w:rsidRPr="00D979C6" w:rsidRDefault="00D12D1F" w:rsidP="00D12D1F">
      <w:pPr>
        <w:shd w:val="clear" w:color="auto" w:fill="FFFFFF"/>
        <w:jc w:val="center"/>
        <w:rPr>
          <w:rFonts w:ascii="Arial" w:eastAsia="Times New Roman" w:hAnsi="Arial" w:cs="Arial"/>
        </w:rPr>
      </w:pPr>
      <w:r w:rsidRPr="00D979C6">
        <w:rPr>
          <w:rFonts w:ascii="Arial" w:eastAsia="Times New Roman" w:hAnsi="Arial" w:cs="Arial"/>
        </w:rPr>
        <w:t xml:space="preserve">при администрации </w:t>
      </w:r>
      <w:r>
        <w:rPr>
          <w:rFonts w:ascii="Arial" w:eastAsia="Times New Roman" w:hAnsi="Arial" w:cs="Arial"/>
        </w:rPr>
        <w:t>МО «Тургеневка»</w:t>
      </w:r>
    </w:p>
    <w:p w:rsidR="00D12D1F" w:rsidRPr="00D979C6" w:rsidRDefault="00D12D1F" w:rsidP="00D12D1F">
      <w:pPr>
        <w:shd w:val="clear" w:color="auto" w:fill="FFFFFF"/>
        <w:rPr>
          <w:rFonts w:ascii="Arial" w:eastAsia="Times New Roman" w:hAnsi="Arial" w:cs="Arial"/>
        </w:rPr>
      </w:pPr>
      <w:r w:rsidRPr="00D979C6">
        <w:rPr>
          <w:rFonts w:ascii="Arial" w:eastAsia="Times New Roman" w:hAnsi="Arial" w:cs="Arial"/>
        </w:rPr>
        <w:t> </w:t>
      </w:r>
    </w:p>
    <w:p w:rsidR="00D12D1F" w:rsidRPr="00D979C6" w:rsidRDefault="00D12D1F" w:rsidP="00D12D1F">
      <w:pPr>
        <w:shd w:val="clear" w:color="auto" w:fill="FFFFFF"/>
        <w:rPr>
          <w:rFonts w:ascii="Arial" w:eastAsia="Times New Roman" w:hAnsi="Arial" w:cs="Arial"/>
        </w:rPr>
      </w:pPr>
      <w:r w:rsidRPr="00D979C6">
        <w:rPr>
          <w:rFonts w:ascii="Arial" w:eastAsia="Times New Roman" w:hAnsi="Arial" w:cs="Arial"/>
        </w:rPr>
        <w:t>Председатель комиссии:  </w:t>
      </w:r>
      <w:r>
        <w:rPr>
          <w:rFonts w:ascii="Arial" w:eastAsia="Times New Roman" w:hAnsi="Arial" w:cs="Arial"/>
        </w:rPr>
        <w:t>В.В. Синкевич</w:t>
      </w:r>
      <w:r w:rsidRPr="00D979C6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 </w:t>
      </w:r>
      <w:r w:rsidRPr="00D979C6">
        <w:rPr>
          <w:rFonts w:ascii="Arial" w:eastAsia="Times New Roman" w:hAnsi="Arial" w:cs="Arial"/>
        </w:rPr>
        <w:t xml:space="preserve">–  глава </w:t>
      </w:r>
      <w:r>
        <w:rPr>
          <w:rFonts w:ascii="Arial" w:eastAsia="Times New Roman" w:hAnsi="Arial" w:cs="Arial"/>
        </w:rPr>
        <w:t>администрации МО «Тургеневка»</w:t>
      </w:r>
    </w:p>
    <w:p w:rsidR="00D12D1F" w:rsidRPr="00D979C6" w:rsidRDefault="00D12D1F" w:rsidP="00D12D1F">
      <w:pPr>
        <w:shd w:val="clear" w:color="auto" w:fill="FFFFFF"/>
        <w:rPr>
          <w:rFonts w:ascii="Arial" w:eastAsia="Times New Roman" w:hAnsi="Arial" w:cs="Arial"/>
        </w:rPr>
      </w:pPr>
      <w:r w:rsidRPr="00D979C6">
        <w:rPr>
          <w:rFonts w:ascii="Arial" w:eastAsia="Times New Roman" w:hAnsi="Arial" w:cs="Arial"/>
        </w:rPr>
        <w:t xml:space="preserve">Заместитель председателя:  </w:t>
      </w:r>
      <w:r>
        <w:rPr>
          <w:rFonts w:ascii="Arial" w:eastAsia="Times New Roman" w:hAnsi="Arial" w:cs="Arial"/>
        </w:rPr>
        <w:t xml:space="preserve">Н.И. </w:t>
      </w:r>
      <w:proofErr w:type="spellStart"/>
      <w:r>
        <w:rPr>
          <w:rFonts w:ascii="Arial" w:eastAsia="Times New Roman" w:hAnsi="Arial" w:cs="Arial"/>
        </w:rPr>
        <w:t>Булычева</w:t>
      </w:r>
      <w:proofErr w:type="spellEnd"/>
      <w:r>
        <w:rPr>
          <w:rFonts w:ascii="Arial" w:eastAsia="Times New Roman" w:hAnsi="Arial" w:cs="Arial"/>
        </w:rPr>
        <w:t xml:space="preserve"> – депутат Думы МО «Тургеневка» </w:t>
      </w:r>
    </w:p>
    <w:p w:rsidR="00D12D1F" w:rsidRPr="00D979C6" w:rsidRDefault="00D12D1F" w:rsidP="00D12D1F">
      <w:pPr>
        <w:shd w:val="clear" w:color="auto" w:fill="FFFFFF"/>
        <w:rPr>
          <w:rFonts w:ascii="Arial" w:eastAsia="Times New Roman" w:hAnsi="Arial" w:cs="Arial"/>
        </w:rPr>
      </w:pPr>
      <w:r w:rsidRPr="00D979C6">
        <w:rPr>
          <w:rFonts w:ascii="Arial" w:eastAsia="Times New Roman" w:hAnsi="Arial" w:cs="Arial"/>
        </w:rPr>
        <w:t>Секретарь: </w:t>
      </w:r>
      <w:r>
        <w:rPr>
          <w:rFonts w:ascii="Arial" w:eastAsia="Times New Roman" w:hAnsi="Arial" w:cs="Arial"/>
        </w:rPr>
        <w:t>О.В</w:t>
      </w:r>
      <w:r w:rsidRPr="00D979C6"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</w:rPr>
        <w:t xml:space="preserve"> Давыдова – управляющая делами администрации МО «Тургеневка». </w:t>
      </w:r>
    </w:p>
    <w:p w:rsidR="00D12D1F" w:rsidRPr="00D979C6" w:rsidRDefault="00D12D1F" w:rsidP="00D12D1F">
      <w:pPr>
        <w:shd w:val="clear" w:color="auto" w:fill="FFFFFF"/>
        <w:rPr>
          <w:rFonts w:ascii="Arial" w:eastAsia="Times New Roman" w:hAnsi="Arial" w:cs="Arial"/>
        </w:rPr>
      </w:pPr>
      <w:r w:rsidRPr="00D979C6">
        <w:rPr>
          <w:rFonts w:ascii="Arial" w:eastAsia="Times New Roman" w:hAnsi="Arial" w:cs="Arial"/>
        </w:rPr>
        <w:t>Член комиссии:</w:t>
      </w:r>
    </w:p>
    <w:p w:rsidR="00D12D1F" w:rsidRPr="00D979C6" w:rsidRDefault="00D12D1F" w:rsidP="00D12D1F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ind w:left="0" w:firstLine="709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Корчевская</w:t>
      </w:r>
      <w:proofErr w:type="spellEnd"/>
      <w:r>
        <w:rPr>
          <w:rFonts w:ascii="Arial" w:eastAsia="Times New Roman" w:hAnsi="Arial" w:cs="Arial"/>
        </w:rPr>
        <w:t xml:space="preserve"> М</w:t>
      </w:r>
      <w:r w:rsidRPr="00D979C6"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</w:rPr>
        <w:t>П.</w:t>
      </w:r>
      <w:r w:rsidRPr="00D979C6">
        <w:rPr>
          <w:rFonts w:ascii="Arial" w:eastAsia="Times New Roman" w:hAnsi="Arial" w:cs="Arial"/>
        </w:rPr>
        <w:t xml:space="preserve"> – </w:t>
      </w:r>
      <w:r>
        <w:rPr>
          <w:rFonts w:ascii="Arial" w:eastAsia="Times New Roman" w:hAnsi="Arial" w:cs="Arial"/>
        </w:rPr>
        <w:t>директор «Тургеневской поселенческой библиотеки».</w:t>
      </w:r>
    </w:p>
    <w:p w:rsidR="00D12D1F" w:rsidRPr="00D979C6" w:rsidRDefault="00D12D1F" w:rsidP="00D12D1F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ind w:left="0" w:firstLine="709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Шурко</w:t>
      </w:r>
      <w:proofErr w:type="spellEnd"/>
      <w:r>
        <w:rPr>
          <w:rFonts w:ascii="Arial" w:eastAsia="Times New Roman" w:hAnsi="Arial" w:cs="Arial"/>
        </w:rPr>
        <w:t xml:space="preserve"> А.В</w:t>
      </w:r>
      <w:r w:rsidRPr="00D979C6"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</w:rPr>
        <w:t xml:space="preserve"> – депутат Думы МО «Тургеневка».</w:t>
      </w:r>
    </w:p>
    <w:p w:rsidR="00D12D1F" w:rsidRPr="00D979C6" w:rsidRDefault="00D12D1F" w:rsidP="00D12D1F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ind w:left="0" w:firstLine="709"/>
      </w:pPr>
      <w:r>
        <w:rPr>
          <w:rFonts w:ascii="Arial" w:eastAsia="Times New Roman" w:hAnsi="Arial" w:cs="Arial"/>
        </w:rPr>
        <w:t>Давыдова Т</w:t>
      </w:r>
      <w:r w:rsidRPr="00D979C6"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</w:rPr>
        <w:t>И. – депутат Дымы МО «Тургеневка».</w:t>
      </w:r>
    </w:p>
    <w:p w:rsidR="00D979C6" w:rsidRPr="00D12D1F" w:rsidRDefault="00D979C6" w:rsidP="00D12D1F"/>
    <w:sectPr w:rsidR="00D979C6" w:rsidRPr="00D12D1F" w:rsidSect="00CB2B64">
      <w:pgSz w:w="12240" w:h="15840"/>
      <w:pgMar w:top="709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51253"/>
    <w:multiLevelType w:val="multilevel"/>
    <w:tmpl w:val="75E672D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0F53DE"/>
    <w:multiLevelType w:val="multilevel"/>
    <w:tmpl w:val="6442A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D77035"/>
    <w:multiLevelType w:val="hybridMultilevel"/>
    <w:tmpl w:val="3EFE2A6E"/>
    <w:lvl w:ilvl="0" w:tplc="6282A9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BE559A5"/>
    <w:multiLevelType w:val="hybridMultilevel"/>
    <w:tmpl w:val="1F0EB97A"/>
    <w:lvl w:ilvl="0" w:tplc="F1B8D8D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EE26B08"/>
    <w:multiLevelType w:val="multilevel"/>
    <w:tmpl w:val="D8B2C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CB3F94"/>
    <w:multiLevelType w:val="multilevel"/>
    <w:tmpl w:val="9D1EF6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006D9C"/>
    <w:multiLevelType w:val="multilevel"/>
    <w:tmpl w:val="811483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341751"/>
    <w:multiLevelType w:val="multilevel"/>
    <w:tmpl w:val="8422A3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013332"/>
    <w:multiLevelType w:val="multilevel"/>
    <w:tmpl w:val="A9E65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7632A9"/>
    <w:multiLevelType w:val="multilevel"/>
    <w:tmpl w:val="9ADC52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9E7E57"/>
    <w:multiLevelType w:val="multilevel"/>
    <w:tmpl w:val="4FEC9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8209A0"/>
    <w:multiLevelType w:val="multilevel"/>
    <w:tmpl w:val="CE460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746E7F"/>
    <w:multiLevelType w:val="hybridMultilevel"/>
    <w:tmpl w:val="1986B3B8"/>
    <w:lvl w:ilvl="0" w:tplc="20269F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4"/>
  </w:num>
  <w:num w:numId="5">
    <w:abstractNumId w:val="9"/>
  </w:num>
  <w:num w:numId="6">
    <w:abstractNumId w:val="10"/>
  </w:num>
  <w:num w:numId="7">
    <w:abstractNumId w:val="6"/>
  </w:num>
  <w:num w:numId="8">
    <w:abstractNumId w:val="8"/>
  </w:num>
  <w:num w:numId="9">
    <w:abstractNumId w:val="11"/>
  </w:num>
  <w:num w:numId="10">
    <w:abstractNumId w:val="5"/>
  </w:num>
  <w:num w:numId="11">
    <w:abstractNumId w:val="7"/>
  </w:num>
  <w:num w:numId="12">
    <w:abstractNumId w:val="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1304FA"/>
    <w:rsid w:val="00050A05"/>
    <w:rsid w:val="0005477C"/>
    <w:rsid w:val="000656DD"/>
    <w:rsid w:val="00093B1F"/>
    <w:rsid w:val="000A79F1"/>
    <w:rsid w:val="000E1BF5"/>
    <w:rsid w:val="000F38C0"/>
    <w:rsid w:val="001304FA"/>
    <w:rsid w:val="00162C32"/>
    <w:rsid w:val="0019122F"/>
    <w:rsid w:val="00191E5D"/>
    <w:rsid w:val="00196B53"/>
    <w:rsid w:val="001A313C"/>
    <w:rsid w:val="001E0571"/>
    <w:rsid w:val="001E225C"/>
    <w:rsid w:val="00206E40"/>
    <w:rsid w:val="002C6CFE"/>
    <w:rsid w:val="002F44E5"/>
    <w:rsid w:val="0033678D"/>
    <w:rsid w:val="0038164A"/>
    <w:rsid w:val="003C037F"/>
    <w:rsid w:val="00445FE8"/>
    <w:rsid w:val="004A56D2"/>
    <w:rsid w:val="00505CF6"/>
    <w:rsid w:val="00567925"/>
    <w:rsid w:val="00586321"/>
    <w:rsid w:val="005F7F34"/>
    <w:rsid w:val="00655512"/>
    <w:rsid w:val="006906C4"/>
    <w:rsid w:val="007E2C5F"/>
    <w:rsid w:val="007F2C54"/>
    <w:rsid w:val="00867BEE"/>
    <w:rsid w:val="00877E74"/>
    <w:rsid w:val="008B2BF3"/>
    <w:rsid w:val="0090788B"/>
    <w:rsid w:val="00977E48"/>
    <w:rsid w:val="00A16554"/>
    <w:rsid w:val="00A33E21"/>
    <w:rsid w:val="00B4112D"/>
    <w:rsid w:val="00B460C2"/>
    <w:rsid w:val="00BA4834"/>
    <w:rsid w:val="00BA5677"/>
    <w:rsid w:val="00BA6CAB"/>
    <w:rsid w:val="00BD0250"/>
    <w:rsid w:val="00BE7448"/>
    <w:rsid w:val="00BF168C"/>
    <w:rsid w:val="00C32EDD"/>
    <w:rsid w:val="00CB2B64"/>
    <w:rsid w:val="00CE09EF"/>
    <w:rsid w:val="00D12D1F"/>
    <w:rsid w:val="00D30611"/>
    <w:rsid w:val="00D8722D"/>
    <w:rsid w:val="00D979C6"/>
    <w:rsid w:val="00E31C4E"/>
    <w:rsid w:val="00E358CA"/>
    <w:rsid w:val="00EA23F9"/>
    <w:rsid w:val="00ED53AD"/>
    <w:rsid w:val="00EF04D2"/>
    <w:rsid w:val="00EF5672"/>
    <w:rsid w:val="00F00790"/>
    <w:rsid w:val="00FA5DB8"/>
    <w:rsid w:val="00FB412C"/>
    <w:rsid w:val="00FE0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655512"/>
    <w:pPr>
      <w:suppressAutoHyphens/>
      <w:autoSpaceDN w:val="0"/>
    </w:pPr>
    <w:rPr>
      <w:rFonts w:ascii="Calibri" w:eastAsia="SimSun" w:hAnsi="Calibri" w:cs="F"/>
      <w:kern w:val="3"/>
    </w:rPr>
  </w:style>
  <w:style w:type="paragraph" w:styleId="a4">
    <w:name w:val="Balloon Text"/>
    <w:basedOn w:val="a"/>
    <w:link w:val="a5"/>
    <w:uiPriority w:val="99"/>
    <w:semiHidden/>
    <w:unhideWhenUsed/>
    <w:rsid w:val="00CB2B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2B64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B2B64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D979C6"/>
    <w:pPr>
      <w:spacing w:before="100" w:beforeAutospacing="1" w:after="100" w:afterAutospacing="1"/>
    </w:pPr>
    <w:rPr>
      <w:rFonts w:eastAsia="Times New Roman" w:cs="Times New Roman"/>
    </w:rPr>
  </w:style>
  <w:style w:type="character" w:styleId="a8">
    <w:name w:val="Hyperlink"/>
    <w:basedOn w:val="a0"/>
    <w:uiPriority w:val="99"/>
    <w:semiHidden/>
    <w:unhideWhenUsed/>
    <w:rsid w:val="00D979C6"/>
    <w:rPr>
      <w:color w:val="0000FF"/>
      <w:u w:val="single"/>
    </w:rPr>
  </w:style>
  <w:style w:type="character" w:styleId="a9">
    <w:name w:val="Strong"/>
    <w:basedOn w:val="a0"/>
    <w:uiPriority w:val="22"/>
    <w:qFormat/>
    <w:rsid w:val="00D979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655512"/>
    <w:pPr>
      <w:suppressAutoHyphens/>
      <w:autoSpaceDN w:val="0"/>
    </w:pPr>
    <w:rPr>
      <w:rFonts w:ascii="Calibri" w:eastAsia="SimSun" w:hAnsi="Calibri" w:cs="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jur.ru/" TargetMode="External"/><Relationship Id="rId13" Type="http://schemas.openxmlformats.org/officeDocument/2006/relationships/hyperlink" Target="http://www.1jur.ru/" TargetMode="External"/><Relationship Id="rId18" Type="http://schemas.openxmlformats.org/officeDocument/2006/relationships/hyperlink" Target="http://www.1jur.ru/" TargetMode="External"/><Relationship Id="rId26" Type="http://schemas.openxmlformats.org/officeDocument/2006/relationships/hyperlink" Target="http://www.1jur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1jur.ru/" TargetMode="External"/><Relationship Id="rId7" Type="http://schemas.openxmlformats.org/officeDocument/2006/relationships/hyperlink" Target="http://www.1jur.ru/" TargetMode="External"/><Relationship Id="rId12" Type="http://schemas.openxmlformats.org/officeDocument/2006/relationships/hyperlink" Target="http://www.1jur.ru/" TargetMode="External"/><Relationship Id="rId17" Type="http://schemas.openxmlformats.org/officeDocument/2006/relationships/hyperlink" Target="http://www.1jur.ru/" TargetMode="External"/><Relationship Id="rId25" Type="http://schemas.openxmlformats.org/officeDocument/2006/relationships/hyperlink" Target="http://www.1jur.ru/" TargetMode="External"/><Relationship Id="rId33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://www.1jur.ru/" TargetMode="External"/><Relationship Id="rId20" Type="http://schemas.openxmlformats.org/officeDocument/2006/relationships/hyperlink" Target="http://www.1jur.ru/" TargetMode="External"/><Relationship Id="rId29" Type="http://schemas.openxmlformats.org/officeDocument/2006/relationships/hyperlink" Target="http://www.1jur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1jur.ru/" TargetMode="External"/><Relationship Id="rId11" Type="http://schemas.openxmlformats.org/officeDocument/2006/relationships/hyperlink" Target="http://www.1jur.ru/" TargetMode="External"/><Relationship Id="rId24" Type="http://schemas.openxmlformats.org/officeDocument/2006/relationships/hyperlink" Target="http://www.1jur.ru/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://www.1jur.ru/" TargetMode="External"/><Relationship Id="rId23" Type="http://schemas.openxmlformats.org/officeDocument/2006/relationships/hyperlink" Target="http://www.1jur.ru/" TargetMode="External"/><Relationship Id="rId28" Type="http://schemas.openxmlformats.org/officeDocument/2006/relationships/hyperlink" Target="http://www.1jur.ru/" TargetMode="External"/><Relationship Id="rId10" Type="http://schemas.openxmlformats.org/officeDocument/2006/relationships/hyperlink" Target="http://www.1jur.ru/" TargetMode="External"/><Relationship Id="rId19" Type="http://schemas.openxmlformats.org/officeDocument/2006/relationships/hyperlink" Target="http://www.1jur.ru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1jur.ru/" TargetMode="External"/><Relationship Id="rId14" Type="http://schemas.openxmlformats.org/officeDocument/2006/relationships/hyperlink" Target="http://www.1jur.ru/" TargetMode="External"/><Relationship Id="rId22" Type="http://schemas.openxmlformats.org/officeDocument/2006/relationships/hyperlink" Target="http://www.1jur.ru/" TargetMode="External"/><Relationship Id="rId27" Type="http://schemas.openxmlformats.org/officeDocument/2006/relationships/hyperlink" Target="http://www.1jur.ru/" TargetMode="External"/><Relationship Id="rId30" Type="http://schemas.openxmlformats.org/officeDocument/2006/relationships/hyperlink" Target="http://www.1ju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11</Pages>
  <Words>5087</Words>
  <Characters>28998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2020-07-07T02:38:00Z</cp:lastPrinted>
  <dcterms:created xsi:type="dcterms:W3CDTF">2020-07-30T06:32:00Z</dcterms:created>
  <dcterms:modified xsi:type="dcterms:W3CDTF">2020-08-12T04:33:00Z</dcterms:modified>
</cp:coreProperties>
</file>